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DD3C" w14:textId="305B0682" w:rsidR="005A55EE" w:rsidRPr="008241EE" w:rsidRDefault="000C1178">
      <w:pPr>
        <w:rPr>
          <w:b/>
          <w:bCs/>
          <w:color w:val="000000" w:themeColor="text1"/>
          <w:sz w:val="32"/>
          <w:szCs w:val="32"/>
        </w:rPr>
      </w:pPr>
      <w:r w:rsidRPr="001265BF">
        <w:rPr>
          <w:rFonts w:ascii="Arial" w:hAnsi="Arial" w:cs="Arial"/>
          <w:noProof/>
          <w:sz w:val="20"/>
          <w:szCs w:val="20"/>
          <w:lang w:eastAsia="en-GB"/>
        </w:rPr>
        <w:drawing>
          <wp:anchor distT="0" distB="0" distL="114300" distR="114300" simplePos="0" relativeHeight="251659264" behindDoc="0" locked="0" layoutInCell="1" allowOverlap="1" wp14:anchorId="0FD70443" wp14:editId="4C558FFC">
            <wp:simplePos x="0" y="0"/>
            <wp:positionH relativeFrom="margin">
              <wp:align>right</wp:align>
            </wp:positionH>
            <wp:positionV relativeFrom="paragraph">
              <wp:posOffset>-535305</wp:posOffset>
            </wp:positionV>
            <wp:extent cx="1270000" cy="867868"/>
            <wp:effectExtent l="0" t="0" r="6350" b="8890"/>
            <wp:wrapNone/>
            <wp:docPr id="8" name="Picture 2"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rotWithShape="1">
                    <a:blip r:embed="rId7" cstate="print">
                      <a:extLst>
                        <a:ext uri="{28A0092B-C50C-407E-A947-70E740481C1C}">
                          <a14:useLocalDpi xmlns:a14="http://schemas.microsoft.com/office/drawing/2010/main" val="0"/>
                        </a:ext>
                      </a:extLst>
                    </a:blip>
                    <a:srcRect l="63502" t="19732" r="5670" b="12555"/>
                    <a:stretch/>
                  </pic:blipFill>
                  <pic:spPr bwMode="auto">
                    <a:xfrm>
                      <a:off x="0" y="0"/>
                      <a:ext cx="1270000" cy="867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5EE" w:rsidRPr="008241EE">
        <w:rPr>
          <w:b/>
          <w:bCs/>
          <w:color w:val="000000" w:themeColor="text1"/>
          <w:sz w:val="32"/>
          <w:szCs w:val="32"/>
        </w:rPr>
        <w:t>202</w:t>
      </w:r>
      <w:r w:rsidR="008C0699" w:rsidRPr="008241EE">
        <w:rPr>
          <w:b/>
          <w:bCs/>
          <w:color w:val="000000" w:themeColor="text1"/>
          <w:sz w:val="32"/>
          <w:szCs w:val="32"/>
        </w:rPr>
        <w:t>3</w:t>
      </w:r>
      <w:r w:rsidR="005A55EE" w:rsidRPr="008241EE">
        <w:rPr>
          <w:b/>
          <w:bCs/>
          <w:color w:val="000000" w:themeColor="text1"/>
          <w:sz w:val="32"/>
          <w:szCs w:val="32"/>
        </w:rPr>
        <w:t>-2</w:t>
      </w:r>
      <w:r w:rsidR="008C0699" w:rsidRPr="008241EE">
        <w:rPr>
          <w:b/>
          <w:bCs/>
          <w:color w:val="000000" w:themeColor="text1"/>
          <w:sz w:val="32"/>
          <w:szCs w:val="32"/>
        </w:rPr>
        <w:t>4</w:t>
      </w:r>
      <w:r w:rsidR="005A55EE" w:rsidRPr="008241EE">
        <w:rPr>
          <w:b/>
          <w:bCs/>
          <w:color w:val="000000" w:themeColor="text1"/>
          <w:sz w:val="32"/>
          <w:szCs w:val="32"/>
        </w:rPr>
        <w:t xml:space="preserve"> </w:t>
      </w:r>
      <w:r>
        <w:rPr>
          <w:b/>
          <w:bCs/>
          <w:color w:val="000000" w:themeColor="text1"/>
          <w:sz w:val="32"/>
          <w:szCs w:val="32"/>
        </w:rPr>
        <w:t>Student</w:t>
      </w:r>
      <w:r w:rsidR="005A55EE" w:rsidRPr="008241EE">
        <w:rPr>
          <w:b/>
          <w:bCs/>
          <w:color w:val="000000" w:themeColor="text1"/>
          <w:sz w:val="32"/>
          <w:szCs w:val="32"/>
        </w:rPr>
        <w:t xml:space="preserve"> Bursary</w:t>
      </w:r>
      <w:r w:rsidR="008241EE" w:rsidRPr="008241EE">
        <w:rPr>
          <w:b/>
          <w:bCs/>
          <w:color w:val="000000" w:themeColor="text1"/>
          <w:sz w:val="32"/>
          <w:szCs w:val="32"/>
        </w:rPr>
        <w:t xml:space="preserve"> </w:t>
      </w:r>
      <w:r w:rsidR="008241EE">
        <w:rPr>
          <w:b/>
          <w:bCs/>
          <w:color w:val="000000" w:themeColor="text1"/>
          <w:sz w:val="32"/>
          <w:szCs w:val="32"/>
        </w:rPr>
        <w:t>Information</w:t>
      </w:r>
    </w:p>
    <w:p w14:paraId="04EDA465" w14:textId="0B26E969" w:rsidR="005A55EE" w:rsidRPr="00F6318D" w:rsidRDefault="005A55EE" w:rsidP="008241EE">
      <w:pPr>
        <w:spacing w:after="0"/>
        <w:jc w:val="both"/>
        <w:rPr>
          <w:sz w:val="20"/>
          <w:szCs w:val="20"/>
        </w:rPr>
      </w:pPr>
      <w:r w:rsidRPr="00F6318D">
        <w:rPr>
          <w:sz w:val="20"/>
          <w:szCs w:val="20"/>
        </w:rPr>
        <w:t xml:space="preserve">These guidelines are for any young person who will be attending </w:t>
      </w:r>
      <w:r w:rsidR="000C1178">
        <w:rPr>
          <w:sz w:val="20"/>
          <w:szCs w:val="20"/>
        </w:rPr>
        <w:t>Tor View School FE Department</w:t>
      </w:r>
      <w:r w:rsidRPr="00F6318D">
        <w:rPr>
          <w:sz w:val="20"/>
          <w:szCs w:val="20"/>
        </w:rPr>
        <w:t xml:space="preserve"> from September 202</w:t>
      </w:r>
      <w:r w:rsidR="008C0699">
        <w:rPr>
          <w:sz w:val="20"/>
          <w:szCs w:val="20"/>
        </w:rPr>
        <w:t>3</w:t>
      </w:r>
      <w:r w:rsidRPr="00F6318D">
        <w:rPr>
          <w:sz w:val="20"/>
          <w:szCs w:val="20"/>
        </w:rPr>
        <w:t xml:space="preserve"> and the </w:t>
      </w:r>
      <w:r w:rsidR="000C1178">
        <w:rPr>
          <w:sz w:val="20"/>
          <w:szCs w:val="20"/>
        </w:rPr>
        <w:t>parent/carer</w:t>
      </w:r>
      <w:r w:rsidR="008241EE">
        <w:rPr>
          <w:sz w:val="20"/>
          <w:szCs w:val="20"/>
        </w:rPr>
        <w:t>s</w:t>
      </w:r>
      <w:r w:rsidRPr="00F6318D">
        <w:rPr>
          <w:sz w:val="20"/>
          <w:szCs w:val="20"/>
        </w:rPr>
        <w:t xml:space="preserve"> who are financially responsible for the young person.</w:t>
      </w:r>
    </w:p>
    <w:p w14:paraId="050DC29C" w14:textId="77777777" w:rsidR="005A55EE" w:rsidRPr="00965CE7" w:rsidRDefault="005A55EE" w:rsidP="008241EE">
      <w:pPr>
        <w:spacing w:after="0"/>
        <w:jc w:val="both"/>
        <w:rPr>
          <w:sz w:val="16"/>
          <w:szCs w:val="16"/>
        </w:rPr>
      </w:pPr>
    </w:p>
    <w:p w14:paraId="419B10EF" w14:textId="37E2F973" w:rsidR="005A55EE" w:rsidRDefault="005A55EE" w:rsidP="008241EE">
      <w:pPr>
        <w:spacing w:after="0"/>
        <w:jc w:val="both"/>
        <w:rPr>
          <w:b/>
          <w:bCs/>
        </w:rPr>
      </w:pPr>
      <w:r>
        <w:rPr>
          <w:b/>
          <w:bCs/>
        </w:rPr>
        <w:t xml:space="preserve">What is the </w:t>
      </w:r>
      <w:r w:rsidR="000C1178">
        <w:rPr>
          <w:b/>
          <w:bCs/>
        </w:rPr>
        <w:t>Student</w:t>
      </w:r>
      <w:r>
        <w:rPr>
          <w:b/>
          <w:bCs/>
        </w:rPr>
        <w:t xml:space="preserve"> Bursary?</w:t>
      </w:r>
    </w:p>
    <w:p w14:paraId="31E1C9D7" w14:textId="32D40F2B" w:rsidR="00364DF1" w:rsidRPr="00F6318D" w:rsidRDefault="00364DF1" w:rsidP="008241EE">
      <w:pPr>
        <w:spacing w:after="0"/>
        <w:jc w:val="both"/>
        <w:rPr>
          <w:sz w:val="20"/>
          <w:szCs w:val="20"/>
        </w:rPr>
      </w:pPr>
      <w:r w:rsidRPr="00F6318D">
        <w:rPr>
          <w:sz w:val="20"/>
          <w:szCs w:val="20"/>
        </w:rPr>
        <w:t xml:space="preserve">The Government provide </w:t>
      </w:r>
      <w:r w:rsidR="008241EE">
        <w:rPr>
          <w:sz w:val="20"/>
          <w:szCs w:val="20"/>
        </w:rPr>
        <w:t>c</w:t>
      </w:r>
      <w:r w:rsidRPr="00F6318D">
        <w:rPr>
          <w:sz w:val="20"/>
          <w:szCs w:val="20"/>
        </w:rPr>
        <w:t xml:space="preserve">ollege with an allocation of funds to help </w:t>
      </w:r>
      <w:r w:rsidR="000C1178">
        <w:rPr>
          <w:sz w:val="20"/>
          <w:szCs w:val="20"/>
        </w:rPr>
        <w:t>student</w:t>
      </w:r>
      <w:r w:rsidRPr="00F6318D">
        <w:rPr>
          <w:sz w:val="20"/>
          <w:szCs w:val="20"/>
        </w:rPr>
        <w:t xml:space="preserve">s who face financial barriers to continuing in full-time education.  </w:t>
      </w:r>
      <w:r w:rsidR="00F23E5B" w:rsidRPr="00F6318D">
        <w:rPr>
          <w:sz w:val="20"/>
          <w:szCs w:val="20"/>
        </w:rPr>
        <w:t>Therefore</w:t>
      </w:r>
      <w:r w:rsidR="00A72BBC">
        <w:rPr>
          <w:sz w:val="20"/>
          <w:szCs w:val="20"/>
        </w:rPr>
        <w:t>,</w:t>
      </w:r>
      <w:r w:rsidR="00F23E5B" w:rsidRPr="00F6318D">
        <w:rPr>
          <w:sz w:val="20"/>
          <w:szCs w:val="20"/>
        </w:rPr>
        <w:t xml:space="preserve"> </w:t>
      </w:r>
      <w:r w:rsidR="000C1178">
        <w:rPr>
          <w:sz w:val="20"/>
          <w:szCs w:val="20"/>
        </w:rPr>
        <w:t>Tor View School FE Department</w:t>
      </w:r>
      <w:r w:rsidR="000C1178" w:rsidRPr="00F6318D">
        <w:rPr>
          <w:sz w:val="20"/>
          <w:szCs w:val="20"/>
        </w:rPr>
        <w:t xml:space="preserve"> </w:t>
      </w:r>
      <w:r w:rsidR="00F23E5B" w:rsidRPr="00F6318D">
        <w:rPr>
          <w:sz w:val="20"/>
          <w:szCs w:val="20"/>
        </w:rPr>
        <w:t>ensure</w:t>
      </w:r>
      <w:r w:rsidR="00F66A10">
        <w:rPr>
          <w:sz w:val="20"/>
          <w:szCs w:val="20"/>
        </w:rPr>
        <w:t>s</w:t>
      </w:r>
      <w:r w:rsidR="00F23E5B" w:rsidRPr="00F6318D">
        <w:rPr>
          <w:sz w:val="20"/>
          <w:szCs w:val="20"/>
        </w:rPr>
        <w:t xml:space="preserve"> that this money is awarded to those </w:t>
      </w:r>
      <w:r w:rsidR="000C1178">
        <w:rPr>
          <w:sz w:val="20"/>
          <w:szCs w:val="20"/>
        </w:rPr>
        <w:t>student</w:t>
      </w:r>
      <w:r w:rsidR="00F23E5B" w:rsidRPr="00F6318D">
        <w:rPr>
          <w:sz w:val="20"/>
          <w:szCs w:val="20"/>
        </w:rPr>
        <w:t>s who are most in financial need.</w:t>
      </w:r>
    </w:p>
    <w:p w14:paraId="5D90069D" w14:textId="795A9C6F" w:rsidR="00364DF1" w:rsidRPr="00965CE7" w:rsidRDefault="00364DF1" w:rsidP="008241EE">
      <w:pPr>
        <w:spacing w:after="0"/>
        <w:jc w:val="both"/>
        <w:rPr>
          <w:sz w:val="16"/>
          <w:szCs w:val="16"/>
        </w:rPr>
      </w:pPr>
    </w:p>
    <w:p w14:paraId="243041A4" w14:textId="574A74EE" w:rsidR="00364DF1" w:rsidRDefault="00364DF1" w:rsidP="008241EE">
      <w:pPr>
        <w:spacing w:after="0"/>
        <w:jc w:val="both"/>
        <w:rPr>
          <w:b/>
          <w:bCs/>
        </w:rPr>
      </w:pPr>
      <w:r>
        <w:rPr>
          <w:b/>
          <w:bCs/>
        </w:rPr>
        <w:t xml:space="preserve">Who can apply for the </w:t>
      </w:r>
      <w:r w:rsidR="000C1178">
        <w:rPr>
          <w:b/>
          <w:bCs/>
        </w:rPr>
        <w:t>Student</w:t>
      </w:r>
      <w:r>
        <w:rPr>
          <w:b/>
          <w:bCs/>
        </w:rPr>
        <w:t xml:space="preserve"> Bursary?</w:t>
      </w:r>
    </w:p>
    <w:p w14:paraId="4321FBF0" w14:textId="755737BD" w:rsidR="00F23E5B" w:rsidRPr="00F6318D" w:rsidRDefault="00F23E5B" w:rsidP="008241EE">
      <w:pPr>
        <w:spacing w:after="0"/>
        <w:jc w:val="both"/>
        <w:rPr>
          <w:sz w:val="20"/>
          <w:szCs w:val="20"/>
        </w:rPr>
      </w:pPr>
      <w:r w:rsidRPr="00F6318D">
        <w:rPr>
          <w:sz w:val="20"/>
          <w:szCs w:val="20"/>
        </w:rPr>
        <w:t xml:space="preserve">A </w:t>
      </w:r>
      <w:r w:rsidR="000C1178">
        <w:rPr>
          <w:sz w:val="20"/>
          <w:szCs w:val="20"/>
        </w:rPr>
        <w:t>student</w:t>
      </w:r>
      <w:r w:rsidRPr="00F6318D">
        <w:rPr>
          <w:sz w:val="20"/>
          <w:szCs w:val="20"/>
        </w:rPr>
        <w:t xml:space="preserve"> can apply for the bursary if they have already applied, been </w:t>
      </w:r>
      <w:proofErr w:type="gramStart"/>
      <w:r w:rsidRPr="00F6318D">
        <w:rPr>
          <w:sz w:val="20"/>
          <w:szCs w:val="20"/>
        </w:rPr>
        <w:t>offered</w:t>
      </w:r>
      <w:proofErr w:type="gramEnd"/>
      <w:r w:rsidRPr="00F6318D">
        <w:rPr>
          <w:sz w:val="20"/>
          <w:szCs w:val="20"/>
        </w:rPr>
        <w:t xml:space="preserve"> or have accepted a </w:t>
      </w:r>
      <w:r w:rsidR="008241EE">
        <w:rPr>
          <w:sz w:val="20"/>
          <w:szCs w:val="20"/>
        </w:rPr>
        <w:t xml:space="preserve">confirmed place for September 2023 at </w:t>
      </w:r>
      <w:r w:rsidR="000C1178">
        <w:rPr>
          <w:sz w:val="20"/>
          <w:szCs w:val="20"/>
        </w:rPr>
        <w:t>Tor View School FE Department</w:t>
      </w:r>
      <w:r w:rsidRPr="00F6318D">
        <w:rPr>
          <w:sz w:val="20"/>
          <w:szCs w:val="20"/>
        </w:rPr>
        <w:t>, and also meet the following eligibility criteria:</w:t>
      </w:r>
    </w:p>
    <w:p w14:paraId="1C02AC8F" w14:textId="0BA56365" w:rsidR="00F23E5B" w:rsidRPr="00F6318D" w:rsidRDefault="000C1178" w:rsidP="008241EE">
      <w:pPr>
        <w:pStyle w:val="ListParagraph"/>
        <w:numPr>
          <w:ilvl w:val="0"/>
          <w:numId w:val="1"/>
        </w:numPr>
        <w:spacing w:after="0"/>
        <w:ind w:left="284" w:hanging="284"/>
        <w:jc w:val="both"/>
        <w:rPr>
          <w:sz w:val="20"/>
          <w:szCs w:val="20"/>
        </w:rPr>
      </w:pPr>
      <w:r>
        <w:rPr>
          <w:sz w:val="20"/>
          <w:szCs w:val="20"/>
        </w:rPr>
        <w:t>Student</w:t>
      </w:r>
      <w:r w:rsidR="00F23E5B" w:rsidRPr="00F6318D">
        <w:rPr>
          <w:sz w:val="20"/>
          <w:szCs w:val="20"/>
        </w:rPr>
        <w:t>s aged 18</w:t>
      </w:r>
      <w:r w:rsidR="008241EE">
        <w:rPr>
          <w:sz w:val="20"/>
          <w:szCs w:val="20"/>
        </w:rPr>
        <w:t>-19</w:t>
      </w:r>
    </w:p>
    <w:p w14:paraId="3B371134" w14:textId="30AC6A64" w:rsidR="00F23E5B" w:rsidRPr="00F6318D" w:rsidRDefault="000C1178" w:rsidP="008241EE">
      <w:pPr>
        <w:pStyle w:val="ListParagraph"/>
        <w:numPr>
          <w:ilvl w:val="0"/>
          <w:numId w:val="1"/>
        </w:numPr>
        <w:spacing w:after="0"/>
        <w:ind w:left="284" w:hanging="284"/>
        <w:jc w:val="both"/>
        <w:rPr>
          <w:sz w:val="20"/>
          <w:szCs w:val="20"/>
        </w:rPr>
      </w:pPr>
      <w:r>
        <w:rPr>
          <w:sz w:val="20"/>
          <w:szCs w:val="20"/>
        </w:rPr>
        <w:t>Student</w:t>
      </w:r>
      <w:r w:rsidR="00F23E5B" w:rsidRPr="00F6318D">
        <w:rPr>
          <w:sz w:val="20"/>
          <w:szCs w:val="20"/>
        </w:rPr>
        <w:t>s aged 19+ who are in the second year of a course that they started when they were aged 16-18</w:t>
      </w:r>
    </w:p>
    <w:p w14:paraId="1634FA4C" w14:textId="2BD7AF57" w:rsidR="00F23E5B" w:rsidRPr="00F6318D" w:rsidRDefault="000C1178" w:rsidP="008241EE">
      <w:pPr>
        <w:pStyle w:val="ListParagraph"/>
        <w:numPr>
          <w:ilvl w:val="0"/>
          <w:numId w:val="1"/>
        </w:numPr>
        <w:spacing w:after="0"/>
        <w:ind w:left="284" w:hanging="284"/>
        <w:jc w:val="both"/>
        <w:rPr>
          <w:sz w:val="20"/>
          <w:szCs w:val="20"/>
        </w:rPr>
      </w:pPr>
      <w:r>
        <w:rPr>
          <w:sz w:val="20"/>
          <w:szCs w:val="20"/>
        </w:rPr>
        <w:t>Student</w:t>
      </w:r>
      <w:r w:rsidR="00F23E5B" w:rsidRPr="00F6318D">
        <w:rPr>
          <w:sz w:val="20"/>
          <w:szCs w:val="20"/>
        </w:rPr>
        <w:t>s aged 19</w:t>
      </w:r>
      <w:r w:rsidR="004E283E">
        <w:rPr>
          <w:sz w:val="20"/>
          <w:szCs w:val="20"/>
        </w:rPr>
        <w:t>+</w:t>
      </w:r>
      <w:r w:rsidR="00F23E5B" w:rsidRPr="00F6318D">
        <w:rPr>
          <w:sz w:val="20"/>
          <w:szCs w:val="20"/>
        </w:rPr>
        <w:t xml:space="preserve"> who have an Education Health Care Plan (EHCP)</w:t>
      </w:r>
    </w:p>
    <w:p w14:paraId="5A55EFD5" w14:textId="02AEFD04" w:rsidR="00F23E5B" w:rsidRPr="00F6318D" w:rsidRDefault="000C1178" w:rsidP="008241EE">
      <w:pPr>
        <w:pStyle w:val="ListParagraph"/>
        <w:numPr>
          <w:ilvl w:val="0"/>
          <w:numId w:val="1"/>
        </w:numPr>
        <w:spacing w:after="0"/>
        <w:ind w:left="284" w:hanging="284"/>
        <w:jc w:val="both"/>
        <w:rPr>
          <w:sz w:val="20"/>
          <w:szCs w:val="20"/>
        </w:rPr>
      </w:pPr>
      <w:r>
        <w:rPr>
          <w:sz w:val="20"/>
          <w:szCs w:val="20"/>
        </w:rPr>
        <w:t>Student</w:t>
      </w:r>
      <w:r w:rsidR="00F23E5B" w:rsidRPr="00F6318D">
        <w:rPr>
          <w:sz w:val="20"/>
          <w:szCs w:val="20"/>
        </w:rPr>
        <w:t xml:space="preserve">s who </w:t>
      </w:r>
      <w:r w:rsidR="00F66A10">
        <w:rPr>
          <w:sz w:val="20"/>
          <w:szCs w:val="20"/>
        </w:rPr>
        <w:t xml:space="preserve">are settled in the UK and have been ordinarily resident </w:t>
      </w:r>
      <w:r w:rsidR="00F23E5B" w:rsidRPr="00F6318D">
        <w:rPr>
          <w:sz w:val="20"/>
          <w:szCs w:val="20"/>
        </w:rPr>
        <w:t>in the UK for at least three years prior to the start of their course.</w:t>
      </w:r>
    </w:p>
    <w:p w14:paraId="52DE8AD3" w14:textId="0D6DD1EE" w:rsidR="00F23E5B" w:rsidRPr="00965CE7" w:rsidRDefault="00F23E5B" w:rsidP="008241EE">
      <w:pPr>
        <w:spacing w:after="0"/>
        <w:jc w:val="both"/>
        <w:rPr>
          <w:sz w:val="16"/>
          <w:szCs w:val="16"/>
        </w:rPr>
      </w:pPr>
    </w:p>
    <w:p w14:paraId="491B5ECB" w14:textId="5878E3D5" w:rsidR="00591433" w:rsidRDefault="00591433" w:rsidP="000E295E">
      <w:pPr>
        <w:spacing w:after="0"/>
        <w:jc w:val="both"/>
        <w:rPr>
          <w:b/>
          <w:bCs/>
        </w:rPr>
      </w:pPr>
      <w:r>
        <w:rPr>
          <w:b/>
          <w:bCs/>
        </w:rPr>
        <w:t>What sort of financial help is available to successful applicants?</w:t>
      </w:r>
    </w:p>
    <w:p w14:paraId="30C95240" w14:textId="1503B420" w:rsidR="00591433" w:rsidRDefault="00894F7A" w:rsidP="000E295E">
      <w:pPr>
        <w:spacing w:after="0"/>
        <w:jc w:val="both"/>
        <w:rPr>
          <w:sz w:val="20"/>
          <w:szCs w:val="20"/>
        </w:rPr>
      </w:pPr>
      <w:r>
        <w:rPr>
          <w:sz w:val="20"/>
          <w:szCs w:val="20"/>
        </w:rPr>
        <w:t xml:space="preserve">If a </w:t>
      </w:r>
      <w:r w:rsidR="000C1178">
        <w:rPr>
          <w:sz w:val="20"/>
          <w:szCs w:val="20"/>
        </w:rPr>
        <w:t>student</w:t>
      </w:r>
      <w:r>
        <w:rPr>
          <w:sz w:val="20"/>
          <w:szCs w:val="20"/>
        </w:rPr>
        <w:t xml:space="preserve"> qualifies for the 16-19 Bursary, </w:t>
      </w:r>
      <w:proofErr w:type="gramStart"/>
      <w:r>
        <w:rPr>
          <w:sz w:val="20"/>
          <w:szCs w:val="20"/>
        </w:rPr>
        <w:t>i.e.</w:t>
      </w:r>
      <w:proofErr w:type="gramEnd"/>
      <w:r>
        <w:rPr>
          <w:sz w:val="20"/>
          <w:szCs w:val="20"/>
        </w:rPr>
        <w:t xml:space="preserve"> meets one of the criteria outlined in </w:t>
      </w:r>
      <w:r w:rsidR="0062635F">
        <w:rPr>
          <w:sz w:val="20"/>
          <w:szCs w:val="20"/>
        </w:rPr>
        <w:t xml:space="preserve">Part </w:t>
      </w:r>
      <w:r w:rsidR="008241EE">
        <w:rPr>
          <w:sz w:val="20"/>
          <w:szCs w:val="20"/>
        </w:rPr>
        <w:t>2</w:t>
      </w:r>
      <w:r w:rsidR="0062635F">
        <w:rPr>
          <w:sz w:val="20"/>
          <w:szCs w:val="20"/>
        </w:rPr>
        <w:t xml:space="preserve"> of the </w:t>
      </w:r>
      <w:r w:rsidR="00F66A10">
        <w:rPr>
          <w:sz w:val="20"/>
          <w:szCs w:val="20"/>
        </w:rPr>
        <w:t>Bursary Application Form</w:t>
      </w:r>
      <w:r w:rsidR="0062635F">
        <w:rPr>
          <w:sz w:val="20"/>
          <w:szCs w:val="20"/>
        </w:rPr>
        <w:t xml:space="preserve">, then the </w:t>
      </w:r>
      <w:r w:rsidR="000C1178">
        <w:rPr>
          <w:sz w:val="20"/>
          <w:szCs w:val="20"/>
        </w:rPr>
        <w:t>student</w:t>
      </w:r>
      <w:r w:rsidR="0062635F">
        <w:rPr>
          <w:sz w:val="20"/>
          <w:szCs w:val="20"/>
        </w:rPr>
        <w:t xml:space="preserve"> will receive a bursary of up to</w:t>
      </w:r>
      <w:r w:rsidR="004E283E">
        <w:rPr>
          <w:sz w:val="20"/>
          <w:szCs w:val="20"/>
        </w:rPr>
        <w:t xml:space="preserve"> a maximum of</w:t>
      </w:r>
      <w:r w:rsidR="0062635F">
        <w:rPr>
          <w:sz w:val="20"/>
          <w:szCs w:val="20"/>
        </w:rPr>
        <w:t xml:space="preserve"> £1,200 a year to assist with the costs associated with studying at </w:t>
      </w:r>
      <w:r w:rsidR="008241EE">
        <w:rPr>
          <w:sz w:val="20"/>
          <w:szCs w:val="20"/>
        </w:rPr>
        <w:t>c</w:t>
      </w:r>
      <w:r w:rsidR="0062635F">
        <w:rPr>
          <w:sz w:val="20"/>
          <w:szCs w:val="20"/>
        </w:rPr>
        <w:t>ollege (such as lunches, travel, books, equipment etc.).</w:t>
      </w:r>
      <w:r w:rsidR="004E283E">
        <w:rPr>
          <w:sz w:val="20"/>
          <w:szCs w:val="20"/>
        </w:rPr>
        <w:t xml:space="preserve">  </w:t>
      </w:r>
      <w:r w:rsidR="008241EE">
        <w:rPr>
          <w:sz w:val="20"/>
          <w:szCs w:val="20"/>
        </w:rPr>
        <w:t xml:space="preserve">Please note </w:t>
      </w:r>
      <w:r w:rsidR="008241EE" w:rsidRPr="008241EE">
        <w:rPr>
          <w:sz w:val="20"/>
          <w:szCs w:val="20"/>
        </w:rPr>
        <w:t xml:space="preserve">even if a </w:t>
      </w:r>
      <w:r w:rsidR="000C1178">
        <w:rPr>
          <w:sz w:val="20"/>
          <w:szCs w:val="20"/>
        </w:rPr>
        <w:t>student</w:t>
      </w:r>
      <w:r w:rsidR="008241EE" w:rsidRPr="008241EE">
        <w:rPr>
          <w:sz w:val="20"/>
          <w:szCs w:val="20"/>
        </w:rPr>
        <w:t xml:space="preserve"> meets the criteria for the 16-19 bursary this does not necessarily mean that they will automatically receive a financial award (as this would be dependent upon their actual financial need).</w:t>
      </w:r>
      <w:r w:rsidR="008241EE">
        <w:rPr>
          <w:sz w:val="20"/>
          <w:szCs w:val="20"/>
        </w:rPr>
        <w:t xml:space="preserve"> In some cases, a young person might meet the eligibility criteria for a bursary, but their financial needs are already met, they have not relevant costs, or they do not need the maximum award. </w:t>
      </w:r>
    </w:p>
    <w:p w14:paraId="08897DBE" w14:textId="1DA9883D" w:rsidR="0062635F" w:rsidRPr="00965CE7" w:rsidRDefault="0062635F" w:rsidP="000E295E">
      <w:pPr>
        <w:spacing w:after="0"/>
        <w:jc w:val="both"/>
        <w:rPr>
          <w:sz w:val="16"/>
          <w:szCs w:val="16"/>
        </w:rPr>
      </w:pPr>
    </w:p>
    <w:p w14:paraId="0BDC5811" w14:textId="40DC63AE" w:rsidR="0062635F" w:rsidRPr="00894F7A" w:rsidRDefault="0062635F" w:rsidP="000E295E">
      <w:pPr>
        <w:spacing w:after="0"/>
        <w:jc w:val="both"/>
        <w:rPr>
          <w:sz w:val="20"/>
          <w:szCs w:val="20"/>
        </w:rPr>
      </w:pPr>
      <w:r>
        <w:rPr>
          <w:sz w:val="20"/>
          <w:szCs w:val="20"/>
        </w:rPr>
        <w:t xml:space="preserve">If a </w:t>
      </w:r>
      <w:r w:rsidR="000C1178">
        <w:rPr>
          <w:sz w:val="20"/>
          <w:szCs w:val="20"/>
        </w:rPr>
        <w:t>student</w:t>
      </w:r>
      <w:r>
        <w:rPr>
          <w:sz w:val="20"/>
          <w:szCs w:val="20"/>
        </w:rPr>
        <w:t xml:space="preserve"> qualifies for the Discretionary Award</w:t>
      </w:r>
      <w:r w:rsidR="00AA55E9">
        <w:rPr>
          <w:sz w:val="20"/>
          <w:szCs w:val="20"/>
        </w:rPr>
        <w:t xml:space="preserve">, </w:t>
      </w:r>
      <w:r w:rsidR="008241EE">
        <w:rPr>
          <w:sz w:val="20"/>
          <w:szCs w:val="20"/>
        </w:rPr>
        <w:t>for example,</w:t>
      </w:r>
      <w:r w:rsidR="00AA55E9">
        <w:rPr>
          <w:sz w:val="20"/>
          <w:szCs w:val="20"/>
        </w:rPr>
        <w:t xml:space="preserve"> meets one of the criteria outlined in Part </w:t>
      </w:r>
      <w:r w:rsidR="008241EE">
        <w:rPr>
          <w:sz w:val="20"/>
          <w:szCs w:val="20"/>
        </w:rPr>
        <w:t>3</w:t>
      </w:r>
      <w:r w:rsidR="00AA55E9">
        <w:rPr>
          <w:sz w:val="20"/>
          <w:szCs w:val="20"/>
        </w:rPr>
        <w:t xml:space="preserve"> of the </w:t>
      </w:r>
      <w:r w:rsidR="00F66A10">
        <w:rPr>
          <w:sz w:val="20"/>
          <w:szCs w:val="20"/>
        </w:rPr>
        <w:t>Application Form</w:t>
      </w:r>
      <w:r w:rsidR="00AA55E9">
        <w:rPr>
          <w:sz w:val="20"/>
          <w:szCs w:val="20"/>
        </w:rPr>
        <w:t>,</w:t>
      </w:r>
      <w:r>
        <w:rPr>
          <w:sz w:val="20"/>
          <w:szCs w:val="20"/>
        </w:rPr>
        <w:t xml:space="preserve"> then the </w:t>
      </w:r>
      <w:r w:rsidR="000C1178">
        <w:rPr>
          <w:sz w:val="20"/>
          <w:szCs w:val="20"/>
        </w:rPr>
        <w:t>student</w:t>
      </w:r>
      <w:r>
        <w:rPr>
          <w:sz w:val="20"/>
          <w:szCs w:val="20"/>
        </w:rPr>
        <w:t xml:space="preserve"> will receive help towards the cost of travelling to </w:t>
      </w:r>
      <w:r w:rsidR="008241EE">
        <w:rPr>
          <w:sz w:val="20"/>
          <w:szCs w:val="20"/>
        </w:rPr>
        <w:t>c</w:t>
      </w:r>
      <w:r>
        <w:rPr>
          <w:sz w:val="20"/>
          <w:szCs w:val="20"/>
        </w:rPr>
        <w:t xml:space="preserve">ollege, </w:t>
      </w:r>
      <w:proofErr w:type="gramStart"/>
      <w:r>
        <w:rPr>
          <w:sz w:val="20"/>
          <w:szCs w:val="20"/>
        </w:rPr>
        <w:t>lunches</w:t>
      </w:r>
      <w:proofErr w:type="gramEnd"/>
      <w:r>
        <w:rPr>
          <w:sz w:val="20"/>
          <w:szCs w:val="20"/>
        </w:rPr>
        <w:t xml:space="preserve"> and other miscellaneous items throughout the academic year.</w:t>
      </w:r>
    </w:p>
    <w:p w14:paraId="376EBE5F" w14:textId="77777777" w:rsidR="00894F7A" w:rsidRPr="00965CE7" w:rsidRDefault="00894F7A" w:rsidP="000E295E">
      <w:pPr>
        <w:spacing w:after="0"/>
        <w:jc w:val="both"/>
        <w:rPr>
          <w:b/>
          <w:bCs/>
          <w:sz w:val="16"/>
          <w:szCs w:val="16"/>
        </w:rPr>
      </w:pPr>
    </w:p>
    <w:p w14:paraId="73D22F53" w14:textId="216E24A8" w:rsidR="00F6318D" w:rsidRDefault="00F6318D" w:rsidP="000E295E">
      <w:pPr>
        <w:spacing w:after="0"/>
        <w:jc w:val="both"/>
        <w:rPr>
          <w:b/>
          <w:bCs/>
        </w:rPr>
      </w:pPr>
      <w:r>
        <w:rPr>
          <w:b/>
          <w:bCs/>
        </w:rPr>
        <w:t>When can I apply to the Bursary Fund?</w:t>
      </w:r>
    </w:p>
    <w:p w14:paraId="1980FD93" w14:textId="68E24A15" w:rsidR="00F6318D" w:rsidRDefault="0080236C" w:rsidP="000E295E">
      <w:pPr>
        <w:spacing w:after="0"/>
        <w:jc w:val="both"/>
        <w:rPr>
          <w:sz w:val="20"/>
          <w:szCs w:val="20"/>
        </w:rPr>
      </w:pPr>
      <w:r>
        <w:rPr>
          <w:sz w:val="20"/>
          <w:szCs w:val="20"/>
        </w:rPr>
        <w:t>Applications for the 202</w:t>
      </w:r>
      <w:r w:rsidR="002E059B">
        <w:rPr>
          <w:sz w:val="20"/>
          <w:szCs w:val="20"/>
        </w:rPr>
        <w:t>3</w:t>
      </w:r>
      <w:r>
        <w:rPr>
          <w:sz w:val="20"/>
          <w:szCs w:val="20"/>
        </w:rPr>
        <w:t>-2</w:t>
      </w:r>
      <w:r w:rsidR="002E059B">
        <w:rPr>
          <w:sz w:val="20"/>
          <w:szCs w:val="20"/>
        </w:rPr>
        <w:t>4</w:t>
      </w:r>
      <w:r>
        <w:rPr>
          <w:sz w:val="20"/>
          <w:szCs w:val="20"/>
        </w:rPr>
        <w:t xml:space="preserve"> </w:t>
      </w:r>
      <w:r w:rsidR="000C1178">
        <w:rPr>
          <w:sz w:val="20"/>
          <w:szCs w:val="20"/>
        </w:rPr>
        <w:t>Student</w:t>
      </w:r>
      <w:r>
        <w:rPr>
          <w:sz w:val="20"/>
          <w:szCs w:val="20"/>
        </w:rPr>
        <w:t xml:space="preserve"> Bursary can be made </w:t>
      </w:r>
      <w:r w:rsidR="008241EE">
        <w:rPr>
          <w:sz w:val="20"/>
          <w:szCs w:val="20"/>
        </w:rPr>
        <w:t>in September</w:t>
      </w:r>
      <w:r w:rsidR="00DF6E9F">
        <w:rPr>
          <w:sz w:val="20"/>
          <w:szCs w:val="20"/>
        </w:rPr>
        <w:t xml:space="preserve"> for existing</w:t>
      </w:r>
      <w:r w:rsidR="005A56A9">
        <w:rPr>
          <w:sz w:val="20"/>
          <w:szCs w:val="20"/>
        </w:rPr>
        <w:t xml:space="preserve"> and new</w:t>
      </w:r>
      <w:r w:rsidR="00DF6E9F">
        <w:rPr>
          <w:sz w:val="20"/>
          <w:szCs w:val="20"/>
        </w:rPr>
        <w:t xml:space="preserve"> </w:t>
      </w:r>
      <w:r w:rsidR="000C1178">
        <w:rPr>
          <w:sz w:val="20"/>
          <w:szCs w:val="20"/>
        </w:rPr>
        <w:t>student</w:t>
      </w:r>
      <w:r w:rsidR="00DF6E9F">
        <w:rPr>
          <w:sz w:val="20"/>
          <w:szCs w:val="20"/>
        </w:rPr>
        <w:t>s</w:t>
      </w:r>
      <w:r>
        <w:rPr>
          <w:sz w:val="20"/>
          <w:szCs w:val="20"/>
        </w:rPr>
        <w:t>.  The deadline date for th</w:t>
      </w:r>
      <w:r w:rsidR="008241EE">
        <w:rPr>
          <w:sz w:val="20"/>
          <w:szCs w:val="20"/>
        </w:rPr>
        <w:t>is</w:t>
      </w:r>
      <w:r>
        <w:rPr>
          <w:sz w:val="20"/>
          <w:szCs w:val="20"/>
        </w:rPr>
        <w:t xml:space="preserve"> phase of applications is </w:t>
      </w:r>
      <w:r w:rsidR="008241EE">
        <w:rPr>
          <w:sz w:val="20"/>
          <w:szCs w:val="20"/>
        </w:rPr>
        <w:t>30</w:t>
      </w:r>
      <w:r w:rsidR="008241EE" w:rsidRPr="008241EE">
        <w:rPr>
          <w:sz w:val="20"/>
          <w:szCs w:val="20"/>
          <w:vertAlign w:val="superscript"/>
        </w:rPr>
        <w:t>th</w:t>
      </w:r>
      <w:r w:rsidR="008241EE">
        <w:rPr>
          <w:sz w:val="20"/>
          <w:szCs w:val="20"/>
        </w:rPr>
        <w:t xml:space="preserve"> September</w:t>
      </w:r>
      <w:r>
        <w:rPr>
          <w:sz w:val="20"/>
          <w:szCs w:val="20"/>
        </w:rPr>
        <w:t xml:space="preserve"> 202</w:t>
      </w:r>
      <w:r w:rsidR="005A56A9">
        <w:rPr>
          <w:sz w:val="20"/>
          <w:szCs w:val="20"/>
        </w:rPr>
        <w:t>3</w:t>
      </w:r>
      <w:r w:rsidR="008241EE">
        <w:rPr>
          <w:sz w:val="20"/>
          <w:szCs w:val="20"/>
        </w:rPr>
        <w:t>.</w:t>
      </w:r>
    </w:p>
    <w:p w14:paraId="4BC03CD8" w14:textId="28EB0CED" w:rsidR="0080236C" w:rsidRDefault="0080236C" w:rsidP="000E295E">
      <w:pPr>
        <w:spacing w:after="0"/>
        <w:jc w:val="both"/>
        <w:rPr>
          <w:sz w:val="20"/>
          <w:szCs w:val="20"/>
        </w:rPr>
      </w:pPr>
    </w:p>
    <w:p w14:paraId="42FB6987" w14:textId="0667D3E6" w:rsidR="008241EE" w:rsidRDefault="0080236C" w:rsidP="000E295E">
      <w:pPr>
        <w:spacing w:after="0"/>
        <w:jc w:val="both"/>
        <w:rPr>
          <w:sz w:val="20"/>
          <w:szCs w:val="20"/>
        </w:rPr>
      </w:pPr>
      <w:r>
        <w:rPr>
          <w:sz w:val="20"/>
          <w:szCs w:val="20"/>
        </w:rPr>
        <w:t xml:space="preserve">Applications are available on the </w:t>
      </w:r>
      <w:r w:rsidR="008241EE">
        <w:rPr>
          <w:sz w:val="20"/>
          <w:szCs w:val="20"/>
        </w:rPr>
        <w:t>c</w:t>
      </w:r>
      <w:r>
        <w:rPr>
          <w:sz w:val="20"/>
          <w:szCs w:val="20"/>
        </w:rPr>
        <w:t xml:space="preserve">ollege website and are available from </w:t>
      </w:r>
      <w:r w:rsidR="008241EE">
        <w:rPr>
          <w:sz w:val="20"/>
          <w:szCs w:val="20"/>
        </w:rPr>
        <w:t>the college admin team</w:t>
      </w:r>
      <w:r>
        <w:rPr>
          <w:sz w:val="20"/>
          <w:szCs w:val="20"/>
        </w:rPr>
        <w:t xml:space="preserve">.  </w:t>
      </w:r>
    </w:p>
    <w:p w14:paraId="5C5BAD7F" w14:textId="43D438CA" w:rsidR="0080236C" w:rsidRPr="00843795" w:rsidRDefault="0080236C" w:rsidP="000E295E">
      <w:pPr>
        <w:spacing w:after="0"/>
        <w:jc w:val="both"/>
        <w:rPr>
          <w:b/>
          <w:bCs/>
          <w:u w:val="single"/>
        </w:rPr>
      </w:pPr>
      <w:r w:rsidRPr="00843795">
        <w:rPr>
          <w:sz w:val="20"/>
          <w:szCs w:val="20"/>
          <w:u w:val="single"/>
        </w:rPr>
        <w:t xml:space="preserve">A paper copy of the bursary application, with original signatures, </w:t>
      </w:r>
      <w:r w:rsidR="00F42623">
        <w:rPr>
          <w:sz w:val="20"/>
          <w:szCs w:val="20"/>
          <w:u w:val="single"/>
        </w:rPr>
        <w:t xml:space="preserve">and supporting documents </w:t>
      </w:r>
      <w:r w:rsidRPr="00843795">
        <w:rPr>
          <w:sz w:val="20"/>
          <w:szCs w:val="20"/>
          <w:u w:val="single"/>
        </w:rPr>
        <w:t xml:space="preserve">needs to be returned to </w:t>
      </w:r>
      <w:r w:rsidR="008241EE">
        <w:rPr>
          <w:sz w:val="20"/>
          <w:szCs w:val="20"/>
          <w:u w:val="single"/>
        </w:rPr>
        <w:t>the c</w:t>
      </w:r>
      <w:r w:rsidRPr="00843795">
        <w:rPr>
          <w:sz w:val="20"/>
          <w:szCs w:val="20"/>
          <w:u w:val="single"/>
        </w:rPr>
        <w:t>ollege for processing.</w:t>
      </w:r>
    </w:p>
    <w:p w14:paraId="26DE8DB7" w14:textId="42EF7AAD" w:rsidR="00F6318D" w:rsidRPr="00965CE7" w:rsidRDefault="00F6318D" w:rsidP="000E295E">
      <w:pPr>
        <w:spacing w:after="0"/>
        <w:jc w:val="both"/>
        <w:rPr>
          <w:b/>
          <w:bCs/>
          <w:sz w:val="16"/>
          <w:szCs w:val="16"/>
        </w:rPr>
      </w:pPr>
    </w:p>
    <w:p w14:paraId="7842067A" w14:textId="4E5A9DB1" w:rsidR="00F6318D" w:rsidRDefault="00F6318D" w:rsidP="000E295E">
      <w:pPr>
        <w:spacing w:after="0"/>
        <w:jc w:val="both"/>
        <w:rPr>
          <w:b/>
          <w:bCs/>
        </w:rPr>
      </w:pPr>
      <w:r>
        <w:rPr>
          <w:b/>
          <w:bCs/>
        </w:rPr>
        <w:t>How will I know if I have been successful</w:t>
      </w:r>
      <w:r w:rsidR="00EC2D74">
        <w:rPr>
          <w:b/>
          <w:bCs/>
        </w:rPr>
        <w:t xml:space="preserve"> and when will I receive my bursary</w:t>
      </w:r>
      <w:r>
        <w:rPr>
          <w:b/>
          <w:bCs/>
        </w:rPr>
        <w:t>?</w:t>
      </w:r>
    </w:p>
    <w:p w14:paraId="3A687396" w14:textId="73AB8102" w:rsidR="00AF07FF" w:rsidRDefault="0080236C" w:rsidP="000E295E">
      <w:pPr>
        <w:spacing w:after="0"/>
        <w:jc w:val="both"/>
        <w:rPr>
          <w:sz w:val="20"/>
          <w:szCs w:val="20"/>
        </w:rPr>
      </w:pPr>
      <w:r>
        <w:rPr>
          <w:sz w:val="20"/>
          <w:szCs w:val="20"/>
        </w:rPr>
        <w:t>We will write to all applicants to let them know whether the</w:t>
      </w:r>
      <w:r w:rsidR="00F66A10">
        <w:rPr>
          <w:sz w:val="20"/>
          <w:szCs w:val="20"/>
        </w:rPr>
        <w:t>ir</w:t>
      </w:r>
      <w:r>
        <w:rPr>
          <w:sz w:val="20"/>
          <w:szCs w:val="20"/>
        </w:rPr>
        <w:t xml:space="preserve"> application has been successful.  If successful, the letter will contain details of</w:t>
      </w:r>
      <w:r w:rsidR="00AF07FF">
        <w:rPr>
          <w:sz w:val="20"/>
          <w:szCs w:val="20"/>
        </w:rPr>
        <w:t xml:space="preserve"> the </w:t>
      </w:r>
      <w:r w:rsidR="000C1178">
        <w:rPr>
          <w:sz w:val="20"/>
          <w:szCs w:val="20"/>
        </w:rPr>
        <w:t>student</w:t>
      </w:r>
      <w:r w:rsidR="00AF07FF">
        <w:rPr>
          <w:sz w:val="20"/>
          <w:szCs w:val="20"/>
        </w:rPr>
        <w:t>’s</w:t>
      </w:r>
      <w:r>
        <w:rPr>
          <w:sz w:val="20"/>
          <w:szCs w:val="20"/>
        </w:rPr>
        <w:t xml:space="preserve"> Bursary Entitlement</w:t>
      </w:r>
      <w:r w:rsidR="00AF07FF">
        <w:rPr>
          <w:sz w:val="20"/>
          <w:szCs w:val="20"/>
        </w:rPr>
        <w:t xml:space="preserve"> for the academic year 202</w:t>
      </w:r>
      <w:r w:rsidR="00966D15">
        <w:rPr>
          <w:sz w:val="20"/>
          <w:szCs w:val="20"/>
        </w:rPr>
        <w:t>3</w:t>
      </w:r>
      <w:r w:rsidR="00AF07FF">
        <w:rPr>
          <w:sz w:val="20"/>
          <w:szCs w:val="20"/>
        </w:rPr>
        <w:t>-2</w:t>
      </w:r>
      <w:r w:rsidR="00966D15">
        <w:rPr>
          <w:sz w:val="20"/>
          <w:szCs w:val="20"/>
        </w:rPr>
        <w:t>4</w:t>
      </w:r>
      <w:r w:rsidR="00F42623">
        <w:rPr>
          <w:sz w:val="20"/>
          <w:szCs w:val="20"/>
        </w:rPr>
        <w:t xml:space="preserve"> and you will be invited to a meeting</w:t>
      </w:r>
      <w:r w:rsidR="00E677A9">
        <w:rPr>
          <w:sz w:val="20"/>
          <w:szCs w:val="20"/>
        </w:rPr>
        <w:t xml:space="preserve"> in college to discuss this further. </w:t>
      </w:r>
    </w:p>
    <w:p w14:paraId="793F7558" w14:textId="77777777" w:rsidR="00AF07FF" w:rsidRPr="00965CE7" w:rsidRDefault="00AF07FF" w:rsidP="000E295E">
      <w:pPr>
        <w:spacing w:after="0"/>
        <w:jc w:val="both"/>
        <w:rPr>
          <w:sz w:val="16"/>
          <w:szCs w:val="16"/>
        </w:rPr>
      </w:pPr>
    </w:p>
    <w:p w14:paraId="1361A858" w14:textId="25B329EC" w:rsidR="00EC2D74" w:rsidRPr="00FB0FB9" w:rsidRDefault="00EC2D74" w:rsidP="000E295E">
      <w:pPr>
        <w:spacing w:after="0"/>
        <w:jc w:val="both"/>
        <w:rPr>
          <w:sz w:val="20"/>
          <w:szCs w:val="20"/>
        </w:rPr>
      </w:pPr>
      <w:r>
        <w:rPr>
          <w:sz w:val="20"/>
          <w:szCs w:val="20"/>
        </w:rPr>
        <w:t>Bursary awards will be backdated to the date that your application is ready to be processed (</w:t>
      </w:r>
      <w:proofErr w:type="gramStart"/>
      <w:r>
        <w:rPr>
          <w:sz w:val="20"/>
          <w:szCs w:val="20"/>
        </w:rPr>
        <w:t>i.e.</w:t>
      </w:r>
      <w:proofErr w:type="gramEnd"/>
      <w:r>
        <w:rPr>
          <w:sz w:val="20"/>
          <w:szCs w:val="20"/>
        </w:rPr>
        <w:t xml:space="preserve"> when the application form and all required evidence has been received).  </w:t>
      </w:r>
    </w:p>
    <w:p w14:paraId="73B88869" w14:textId="77777777" w:rsidR="00EC2D74" w:rsidRPr="00965CE7" w:rsidRDefault="00EC2D74" w:rsidP="000E295E">
      <w:pPr>
        <w:spacing w:after="0"/>
        <w:jc w:val="both"/>
        <w:rPr>
          <w:sz w:val="16"/>
          <w:szCs w:val="16"/>
        </w:rPr>
      </w:pPr>
    </w:p>
    <w:p w14:paraId="44600C23" w14:textId="2483EA19" w:rsidR="0080236C" w:rsidRPr="00843795" w:rsidRDefault="0080236C" w:rsidP="000E295E">
      <w:pPr>
        <w:spacing w:after="0"/>
        <w:jc w:val="both"/>
        <w:rPr>
          <w:b/>
          <w:bCs/>
          <w:sz w:val="20"/>
          <w:szCs w:val="20"/>
        </w:rPr>
      </w:pPr>
      <w:r w:rsidRPr="00843795">
        <w:rPr>
          <w:b/>
          <w:bCs/>
          <w:sz w:val="20"/>
          <w:szCs w:val="20"/>
        </w:rPr>
        <w:t>Please note that a successful award in one year does not guarantee a future award.  New evidence of eligibility must be submitted each academic year.</w:t>
      </w:r>
    </w:p>
    <w:p w14:paraId="241D929D" w14:textId="1D8E68EE" w:rsidR="00F6318D" w:rsidRPr="00965CE7" w:rsidRDefault="00F6318D" w:rsidP="000E295E">
      <w:pPr>
        <w:spacing w:after="0"/>
        <w:jc w:val="both"/>
        <w:rPr>
          <w:b/>
          <w:bCs/>
          <w:sz w:val="16"/>
          <w:szCs w:val="16"/>
        </w:rPr>
      </w:pPr>
    </w:p>
    <w:p w14:paraId="4E44DC86" w14:textId="791B49DB" w:rsidR="00F6318D" w:rsidRDefault="00F6318D" w:rsidP="000E295E">
      <w:pPr>
        <w:spacing w:after="0"/>
        <w:jc w:val="both"/>
        <w:rPr>
          <w:b/>
          <w:bCs/>
        </w:rPr>
      </w:pPr>
      <w:r>
        <w:rPr>
          <w:b/>
          <w:bCs/>
        </w:rPr>
        <w:t>Changes in Circumstances</w:t>
      </w:r>
    </w:p>
    <w:p w14:paraId="26ED4AA0" w14:textId="009489F5" w:rsidR="00F6318D" w:rsidRDefault="0045392B" w:rsidP="000E295E">
      <w:pPr>
        <w:spacing w:after="0"/>
        <w:jc w:val="both"/>
        <w:rPr>
          <w:sz w:val="20"/>
          <w:szCs w:val="20"/>
        </w:rPr>
      </w:pPr>
      <w:r>
        <w:rPr>
          <w:sz w:val="20"/>
          <w:szCs w:val="20"/>
        </w:rPr>
        <w:t xml:space="preserve">It is very important that you notify </w:t>
      </w:r>
      <w:r w:rsidR="00D1163F">
        <w:rPr>
          <w:sz w:val="20"/>
          <w:szCs w:val="20"/>
        </w:rPr>
        <w:t>Tor View School FE Department</w:t>
      </w:r>
      <w:r w:rsidR="00D1163F" w:rsidRPr="00F6318D">
        <w:rPr>
          <w:sz w:val="20"/>
          <w:szCs w:val="20"/>
        </w:rPr>
        <w:t xml:space="preserve"> </w:t>
      </w:r>
      <w:r>
        <w:rPr>
          <w:sz w:val="20"/>
          <w:szCs w:val="20"/>
        </w:rPr>
        <w:t xml:space="preserve">if your </w:t>
      </w:r>
      <w:r w:rsidR="00233910">
        <w:rPr>
          <w:sz w:val="20"/>
          <w:szCs w:val="20"/>
        </w:rPr>
        <w:t xml:space="preserve">personal or financial </w:t>
      </w:r>
      <w:r>
        <w:rPr>
          <w:sz w:val="20"/>
          <w:szCs w:val="20"/>
        </w:rPr>
        <w:t>circumstances change</w:t>
      </w:r>
      <w:r w:rsidR="00233910">
        <w:rPr>
          <w:sz w:val="20"/>
          <w:szCs w:val="20"/>
        </w:rPr>
        <w:t xml:space="preserve"> resulting in you no longer being eligible for bursary funding.  Failure to notify </w:t>
      </w:r>
      <w:r w:rsidR="00E677A9">
        <w:rPr>
          <w:sz w:val="20"/>
          <w:szCs w:val="20"/>
        </w:rPr>
        <w:t>c</w:t>
      </w:r>
      <w:r w:rsidR="00233910">
        <w:rPr>
          <w:sz w:val="20"/>
          <w:szCs w:val="20"/>
        </w:rPr>
        <w:t>ollege of such changes may make you liable to repay the cost of funds already received.</w:t>
      </w:r>
    </w:p>
    <w:p w14:paraId="4A1981CA" w14:textId="77777777" w:rsidR="000E295E" w:rsidRPr="000E295E" w:rsidRDefault="000E295E" w:rsidP="000E295E">
      <w:pPr>
        <w:spacing w:after="0"/>
        <w:jc w:val="both"/>
        <w:rPr>
          <w:b/>
          <w:bCs/>
          <w:sz w:val="16"/>
          <w:szCs w:val="16"/>
        </w:rPr>
      </w:pPr>
    </w:p>
    <w:p w14:paraId="612C8090" w14:textId="3D7845C6" w:rsidR="00F6318D" w:rsidRDefault="00F6318D" w:rsidP="000E295E">
      <w:pPr>
        <w:spacing w:after="0"/>
        <w:jc w:val="both"/>
        <w:rPr>
          <w:b/>
          <w:bCs/>
        </w:rPr>
      </w:pPr>
      <w:r>
        <w:rPr>
          <w:b/>
          <w:bCs/>
        </w:rPr>
        <w:t>What should I do if I am not happy with any decision relating to my bursary application?</w:t>
      </w:r>
    </w:p>
    <w:p w14:paraId="0EC3CD11" w14:textId="24432E00" w:rsidR="00F6318D" w:rsidRDefault="00FB0FB9" w:rsidP="000E295E">
      <w:pPr>
        <w:spacing w:after="0"/>
        <w:jc w:val="both"/>
        <w:rPr>
          <w:sz w:val="20"/>
          <w:szCs w:val="20"/>
        </w:rPr>
      </w:pPr>
      <w:r>
        <w:rPr>
          <w:sz w:val="20"/>
          <w:szCs w:val="20"/>
        </w:rPr>
        <w:t xml:space="preserve">If a </w:t>
      </w:r>
      <w:r w:rsidR="000C1178">
        <w:rPr>
          <w:sz w:val="20"/>
          <w:szCs w:val="20"/>
        </w:rPr>
        <w:t>student</w:t>
      </w:r>
      <w:r>
        <w:rPr>
          <w:sz w:val="20"/>
          <w:szCs w:val="20"/>
        </w:rPr>
        <w:t xml:space="preserve"> wishes to appeal against a decision, they should write to the </w:t>
      </w:r>
      <w:r w:rsidR="00E677A9">
        <w:rPr>
          <w:sz w:val="20"/>
          <w:szCs w:val="20"/>
        </w:rPr>
        <w:t xml:space="preserve">Head of </w:t>
      </w:r>
      <w:r w:rsidR="00D1163F">
        <w:rPr>
          <w:sz w:val="20"/>
          <w:szCs w:val="20"/>
        </w:rPr>
        <w:t>Tor View School FE Department</w:t>
      </w:r>
      <w:r w:rsidR="00D1163F" w:rsidRPr="00F6318D">
        <w:rPr>
          <w:sz w:val="20"/>
          <w:szCs w:val="20"/>
        </w:rPr>
        <w:t xml:space="preserve"> </w:t>
      </w:r>
      <w:r>
        <w:rPr>
          <w:sz w:val="20"/>
          <w:szCs w:val="20"/>
        </w:rPr>
        <w:t xml:space="preserve">within 10 days of the decision, stating fully their reasons for the appeal.  </w:t>
      </w:r>
    </w:p>
    <w:p w14:paraId="66DE19BA" w14:textId="718DF3DF" w:rsidR="00FB0FB9" w:rsidRPr="00B43244" w:rsidRDefault="00FB0FB9" w:rsidP="000E295E">
      <w:pPr>
        <w:spacing w:after="0"/>
        <w:jc w:val="both"/>
        <w:rPr>
          <w:sz w:val="16"/>
          <w:szCs w:val="16"/>
        </w:rPr>
      </w:pPr>
    </w:p>
    <w:p w14:paraId="6DD1A327" w14:textId="09FE3042" w:rsidR="00FB0FB9" w:rsidRDefault="00FB0FB9" w:rsidP="000E295E">
      <w:pPr>
        <w:spacing w:after="0"/>
        <w:jc w:val="both"/>
        <w:rPr>
          <w:b/>
          <w:bCs/>
        </w:rPr>
      </w:pPr>
      <w:r>
        <w:rPr>
          <w:b/>
          <w:bCs/>
        </w:rPr>
        <w:t xml:space="preserve">Can I only apply for the </w:t>
      </w:r>
      <w:r w:rsidR="000C1178">
        <w:rPr>
          <w:b/>
          <w:bCs/>
        </w:rPr>
        <w:t>Student</w:t>
      </w:r>
      <w:r>
        <w:rPr>
          <w:b/>
          <w:bCs/>
        </w:rPr>
        <w:t xml:space="preserve"> Bursary once during an academic year?</w:t>
      </w:r>
    </w:p>
    <w:p w14:paraId="102C66E4" w14:textId="1387F0C8" w:rsidR="00FB0FB9" w:rsidRDefault="00E677A9" w:rsidP="000E295E">
      <w:pPr>
        <w:spacing w:after="0"/>
        <w:jc w:val="both"/>
        <w:rPr>
          <w:sz w:val="20"/>
          <w:szCs w:val="20"/>
        </w:rPr>
      </w:pPr>
      <w:r>
        <w:rPr>
          <w:sz w:val="20"/>
          <w:szCs w:val="20"/>
        </w:rPr>
        <w:t>Y</w:t>
      </w:r>
      <w:r w:rsidR="00FB0FB9">
        <w:rPr>
          <w:sz w:val="20"/>
          <w:szCs w:val="20"/>
        </w:rPr>
        <w:t xml:space="preserve">ou can apply again at any point during the remainder of the year if your own circumstances have changed, or if your </w:t>
      </w:r>
      <w:r w:rsidR="000C1178">
        <w:rPr>
          <w:sz w:val="20"/>
          <w:szCs w:val="20"/>
        </w:rPr>
        <w:t>parent/carer</w:t>
      </w:r>
      <w:r>
        <w:rPr>
          <w:sz w:val="20"/>
          <w:szCs w:val="20"/>
        </w:rPr>
        <w:t>s</w:t>
      </w:r>
      <w:r w:rsidR="00FB0FB9">
        <w:rPr>
          <w:sz w:val="20"/>
          <w:szCs w:val="20"/>
        </w:rPr>
        <w:t xml:space="preserve"> financial status has changed.</w:t>
      </w:r>
    </w:p>
    <w:p w14:paraId="56E2BCE8" w14:textId="5375EC24" w:rsidR="00230392" w:rsidRPr="00B43244" w:rsidRDefault="00230392" w:rsidP="000E295E">
      <w:pPr>
        <w:spacing w:after="0"/>
        <w:jc w:val="both"/>
        <w:rPr>
          <w:sz w:val="16"/>
          <w:szCs w:val="16"/>
        </w:rPr>
      </w:pPr>
    </w:p>
    <w:p w14:paraId="6DF11570" w14:textId="7DBCB271" w:rsidR="00230392" w:rsidRDefault="00230392" w:rsidP="000E295E">
      <w:pPr>
        <w:spacing w:after="0"/>
        <w:jc w:val="both"/>
        <w:rPr>
          <w:b/>
          <w:bCs/>
        </w:rPr>
      </w:pPr>
      <w:r w:rsidRPr="00230392">
        <w:rPr>
          <w:b/>
          <w:bCs/>
        </w:rPr>
        <w:t xml:space="preserve">If I miss the initial deadline of </w:t>
      </w:r>
      <w:r w:rsidR="00E677A9">
        <w:rPr>
          <w:b/>
          <w:bCs/>
        </w:rPr>
        <w:t>30</w:t>
      </w:r>
      <w:r w:rsidR="00E677A9" w:rsidRPr="00E677A9">
        <w:rPr>
          <w:b/>
          <w:bCs/>
          <w:vertAlign w:val="superscript"/>
        </w:rPr>
        <w:t>th</w:t>
      </w:r>
      <w:r w:rsidR="00E677A9">
        <w:rPr>
          <w:b/>
          <w:bCs/>
        </w:rPr>
        <w:t xml:space="preserve"> September 2023,</w:t>
      </w:r>
      <w:r>
        <w:rPr>
          <w:b/>
          <w:bCs/>
        </w:rPr>
        <w:t xml:space="preserve"> can I apply later in the year?</w:t>
      </w:r>
    </w:p>
    <w:p w14:paraId="09F56AD7" w14:textId="1D5F2EB9" w:rsidR="00FB0FB9" w:rsidRDefault="00230392" w:rsidP="000E295E">
      <w:pPr>
        <w:spacing w:after="0"/>
        <w:jc w:val="both"/>
        <w:rPr>
          <w:sz w:val="20"/>
          <w:szCs w:val="20"/>
        </w:rPr>
      </w:pPr>
      <w:r>
        <w:rPr>
          <w:sz w:val="20"/>
          <w:szCs w:val="20"/>
        </w:rPr>
        <w:t xml:space="preserve">You can apply at any time during the academic year for the </w:t>
      </w:r>
      <w:r w:rsidR="000C1178">
        <w:rPr>
          <w:sz w:val="20"/>
          <w:szCs w:val="20"/>
        </w:rPr>
        <w:t>Student</w:t>
      </w:r>
      <w:r>
        <w:rPr>
          <w:sz w:val="20"/>
          <w:szCs w:val="20"/>
        </w:rPr>
        <w:t xml:space="preserve"> Bursary.  However, as stated above you will only start to receive any awards when your application and evidence have been received in full.  </w:t>
      </w:r>
    </w:p>
    <w:p w14:paraId="366EA453" w14:textId="4DA2DFCA" w:rsidR="00EB04BA" w:rsidRPr="00B43244" w:rsidRDefault="00EB04BA" w:rsidP="000E295E">
      <w:pPr>
        <w:spacing w:after="0"/>
        <w:jc w:val="both"/>
        <w:rPr>
          <w:sz w:val="16"/>
          <w:szCs w:val="16"/>
        </w:rPr>
      </w:pPr>
    </w:p>
    <w:p w14:paraId="7C7027D7" w14:textId="39069A7E" w:rsidR="00EB04BA" w:rsidRDefault="00EB04BA" w:rsidP="000E295E">
      <w:pPr>
        <w:spacing w:after="0"/>
        <w:jc w:val="both"/>
        <w:rPr>
          <w:sz w:val="20"/>
          <w:szCs w:val="20"/>
        </w:rPr>
      </w:pPr>
      <w:r>
        <w:rPr>
          <w:sz w:val="20"/>
          <w:szCs w:val="20"/>
        </w:rPr>
        <w:t xml:space="preserve">In addition, it should be noted that the amount of money that the </w:t>
      </w:r>
      <w:r w:rsidR="00E677A9">
        <w:rPr>
          <w:sz w:val="20"/>
          <w:szCs w:val="20"/>
        </w:rPr>
        <w:t>c</w:t>
      </w:r>
      <w:r>
        <w:rPr>
          <w:sz w:val="20"/>
          <w:szCs w:val="20"/>
        </w:rPr>
        <w:t>ollege receives from the Government is fixed and is not increased at any point during the academic</w:t>
      </w:r>
      <w:r w:rsidR="004B2700">
        <w:rPr>
          <w:sz w:val="20"/>
          <w:szCs w:val="20"/>
        </w:rPr>
        <w:t xml:space="preserve"> year</w:t>
      </w:r>
      <w:bookmarkStart w:id="0" w:name="_Hlk73000905"/>
      <w:r w:rsidR="004B2700">
        <w:rPr>
          <w:sz w:val="20"/>
          <w:szCs w:val="20"/>
        </w:rPr>
        <w:t xml:space="preserve">.  </w:t>
      </w:r>
      <w:bookmarkEnd w:id="0"/>
      <w:r w:rsidR="00E677A9">
        <w:rPr>
          <w:sz w:val="20"/>
          <w:szCs w:val="20"/>
        </w:rPr>
        <w:t>Therefore, it</w:t>
      </w:r>
      <w:r w:rsidR="004B2700">
        <w:rPr>
          <w:sz w:val="20"/>
          <w:szCs w:val="20"/>
        </w:rPr>
        <w:t xml:space="preserve"> is always advisable to apply as soon as possible.</w:t>
      </w:r>
    </w:p>
    <w:p w14:paraId="3A723874" w14:textId="3E9DB586" w:rsidR="004B2700" w:rsidRPr="00B43244" w:rsidRDefault="004B2700" w:rsidP="000E295E">
      <w:pPr>
        <w:spacing w:after="0"/>
        <w:jc w:val="both"/>
        <w:rPr>
          <w:sz w:val="16"/>
          <w:szCs w:val="16"/>
        </w:rPr>
      </w:pPr>
    </w:p>
    <w:p w14:paraId="4349B9B6" w14:textId="0D0D6B29" w:rsidR="005C50A5" w:rsidRDefault="005C50A5" w:rsidP="000E295E">
      <w:pPr>
        <w:spacing w:after="0"/>
        <w:jc w:val="both"/>
        <w:rPr>
          <w:sz w:val="20"/>
          <w:szCs w:val="20"/>
        </w:rPr>
      </w:pPr>
      <w:proofErr w:type="gramStart"/>
      <w:r>
        <w:rPr>
          <w:sz w:val="20"/>
          <w:szCs w:val="20"/>
        </w:rPr>
        <w:t>In the event that</w:t>
      </w:r>
      <w:proofErr w:type="gramEnd"/>
      <w:r>
        <w:rPr>
          <w:sz w:val="20"/>
          <w:szCs w:val="20"/>
        </w:rPr>
        <w:t xml:space="preserve"> there is a shortfall in funding and </w:t>
      </w:r>
      <w:r w:rsidR="009E5E6E">
        <w:rPr>
          <w:sz w:val="20"/>
          <w:szCs w:val="20"/>
        </w:rPr>
        <w:t>Tor View School FE Department</w:t>
      </w:r>
      <w:r w:rsidR="009E5E6E" w:rsidRPr="00F6318D">
        <w:rPr>
          <w:sz w:val="20"/>
          <w:szCs w:val="20"/>
        </w:rPr>
        <w:t xml:space="preserve"> </w:t>
      </w:r>
      <w:r>
        <w:rPr>
          <w:sz w:val="20"/>
          <w:szCs w:val="20"/>
        </w:rPr>
        <w:t xml:space="preserve">is unable to make awards to all eligible applicants, the </w:t>
      </w:r>
      <w:r w:rsidR="00E677A9">
        <w:rPr>
          <w:sz w:val="20"/>
          <w:szCs w:val="20"/>
        </w:rPr>
        <w:t>c</w:t>
      </w:r>
      <w:r>
        <w:rPr>
          <w:sz w:val="20"/>
          <w:szCs w:val="20"/>
        </w:rPr>
        <w:t xml:space="preserve">ollege will prioritise eligible </w:t>
      </w:r>
      <w:r w:rsidR="000C1178">
        <w:rPr>
          <w:sz w:val="20"/>
          <w:szCs w:val="20"/>
        </w:rPr>
        <w:t>student</w:t>
      </w:r>
      <w:r>
        <w:rPr>
          <w:sz w:val="20"/>
          <w:szCs w:val="20"/>
        </w:rPr>
        <w:t xml:space="preserve">s </w:t>
      </w:r>
      <w:r w:rsidR="00AA55E9">
        <w:rPr>
          <w:sz w:val="20"/>
          <w:szCs w:val="20"/>
        </w:rPr>
        <w:t xml:space="preserve">based on their </w:t>
      </w:r>
      <w:r>
        <w:rPr>
          <w:sz w:val="20"/>
          <w:szCs w:val="20"/>
        </w:rPr>
        <w:t>individual needs and circumstances.</w:t>
      </w:r>
    </w:p>
    <w:p w14:paraId="37AA0648" w14:textId="77777777" w:rsidR="005C50A5" w:rsidRPr="00B43244" w:rsidRDefault="005C50A5" w:rsidP="000E295E">
      <w:pPr>
        <w:spacing w:after="0"/>
        <w:jc w:val="both"/>
        <w:rPr>
          <w:sz w:val="16"/>
          <w:szCs w:val="16"/>
        </w:rPr>
      </w:pPr>
    </w:p>
    <w:p w14:paraId="4BD9B371" w14:textId="59D81269" w:rsidR="00F6318D" w:rsidRDefault="00F6318D" w:rsidP="000E295E">
      <w:pPr>
        <w:spacing w:after="0"/>
        <w:jc w:val="both"/>
        <w:rPr>
          <w:b/>
          <w:bCs/>
        </w:rPr>
      </w:pPr>
      <w:r>
        <w:rPr>
          <w:b/>
          <w:bCs/>
        </w:rPr>
        <w:t>Confidentiality and Data Protection</w:t>
      </w:r>
    </w:p>
    <w:p w14:paraId="28674BD4" w14:textId="71D4514D" w:rsidR="00F6318D" w:rsidRDefault="001C6BFA" w:rsidP="000E295E">
      <w:pPr>
        <w:spacing w:after="0"/>
        <w:jc w:val="both"/>
        <w:rPr>
          <w:b/>
          <w:bCs/>
        </w:rPr>
      </w:pPr>
      <w:r>
        <w:rPr>
          <w:sz w:val="20"/>
          <w:szCs w:val="20"/>
        </w:rPr>
        <w:t xml:space="preserve">The data requested on the bursary application form will only be used for the purpose of assessing a </w:t>
      </w:r>
      <w:r w:rsidR="000C1178">
        <w:rPr>
          <w:sz w:val="20"/>
          <w:szCs w:val="20"/>
        </w:rPr>
        <w:t>student</w:t>
      </w:r>
      <w:r>
        <w:rPr>
          <w:sz w:val="20"/>
          <w:szCs w:val="20"/>
        </w:rPr>
        <w:t xml:space="preserve">’s eligibility for financial support from the bursary fund.  </w:t>
      </w:r>
      <w:r w:rsidR="009E5E6E">
        <w:rPr>
          <w:sz w:val="20"/>
          <w:szCs w:val="20"/>
        </w:rPr>
        <w:t>Tor View School FE Department</w:t>
      </w:r>
      <w:r w:rsidR="009E5E6E" w:rsidRPr="00F6318D">
        <w:rPr>
          <w:sz w:val="20"/>
          <w:szCs w:val="20"/>
        </w:rPr>
        <w:t xml:space="preserve"> </w:t>
      </w:r>
      <w:r>
        <w:rPr>
          <w:sz w:val="20"/>
          <w:szCs w:val="20"/>
        </w:rPr>
        <w:t>will not share this data with a third party without your consent unless the College is required to do so by law.  If you have any queries relating to the need and use of the data provided on the application form</w:t>
      </w:r>
      <w:r w:rsidR="000E295E">
        <w:rPr>
          <w:sz w:val="20"/>
          <w:szCs w:val="20"/>
        </w:rPr>
        <w:t>,</w:t>
      </w:r>
      <w:r>
        <w:rPr>
          <w:sz w:val="20"/>
          <w:szCs w:val="20"/>
        </w:rPr>
        <w:t xml:space="preserve"> please contact the </w:t>
      </w:r>
      <w:r w:rsidR="009E5E6E">
        <w:rPr>
          <w:sz w:val="20"/>
          <w:szCs w:val="20"/>
        </w:rPr>
        <w:t>admin team</w:t>
      </w:r>
      <w:r w:rsidR="00E677A9">
        <w:rPr>
          <w:sz w:val="20"/>
          <w:szCs w:val="20"/>
        </w:rPr>
        <w:t xml:space="preserve"> at </w:t>
      </w:r>
      <w:hyperlink r:id="rId8" w:history="1">
        <w:r w:rsidR="008C2B7C" w:rsidRPr="00BC7B30">
          <w:rPr>
            <w:rStyle w:val="Hyperlink"/>
            <w:sz w:val="20"/>
            <w:szCs w:val="20"/>
          </w:rPr>
          <w:t>office@theviewtrust.org</w:t>
        </w:r>
      </w:hyperlink>
      <w:r w:rsidR="00E677A9">
        <w:rPr>
          <w:sz w:val="20"/>
          <w:szCs w:val="20"/>
        </w:rPr>
        <w:t xml:space="preserve"> or on 01706 214640 Option 2.</w:t>
      </w:r>
    </w:p>
    <w:p w14:paraId="08D75D2D" w14:textId="491E3D25" w:rsidR="00F6318D" w:rsidRPr="00B43244" w:rsidRDefault="00F6318D" w:rsidP="000E295E">
      <w:pPr>
        <w:spacing w:after="0"/>
        <w:jc w:val="both"/>
        <w:rPr>
          <w:b/>
          <w:bCs/>
          <w:sz w:val="16"/>
          <w:szCs w:val="16"/>
        </w:rPr>
      </w:pPr>
    </w:p>
    <w:p w14:paraId="633C256A" w14:textId="30D96F1A" w:rsidR="00D269CD" w:rsidRPr="000E295E" w:rsidRDefault="004E4405" w:rsidP="000E295E">
      <w:pPr>
        <w:spacing w:after="0"/>
        <w:jc w:val="both"/>
        <w:rPr>
          <w:b/>
          <w:bCs/>
          <w:color w:val="000000" w:themeColor="text1"/>
        </w:rPr>
      </w:pPr>
      <w:r w:rsidRPr="000E295E">
        <w:rPr>
          <w:b/>
          <w:bCs/>
          <w:color w:val="000000" w:themeColor="text1"/>
        </w:rPr>
        <w:t>Notes on completing the application form</w:t>
      </w:r>
      <w:r w:rsidR="00E677A9" w:rsidRPr="000E295E">
        <w:rPr>
          <w:b/>
          <w:bCs/>
          <w:color w:val="000000" w:themeColor="text1"/>
        </w:rPr>
        <w:t>.</w:t>
      </w:r>
    </w:p>
    <w:p w14:paraId="29983013" w14:textId="77777777" w:rsidR="000E295E" w:rsidRDefault="00CE6567" w:rsidP="000E295E">
      <w:pPr>
        <w:spacing w:after="0"/>
        <w:jc w:val="both"/>
        <w:rPr>
          <w:sz w:val="20"/>
          <w:szCs w:val="20"/>
        </w:rPr>
      </w:pPr>
      <w:r w:rsidRPr="00CE6567">
        <w:rPr>
          <w:sz w:val="20"/>
          <w:szCs w:val="20"/>
        </w:rPr>
        <w:t xml:space="preserve">Please ensure that you print clearly when you complete the form </w:t>
      </w:r>
      <w:r>
        <w:rPr>
          <w:sz w:val="20"/>
          <w:szCs w:val="20"/>
        </w:rPr>
        <w:t>and ensure that you complete all relevant sections in full.</w:t>
      </w:r>
      <w:r w:rsidR="000E295E">
        <w:rPr>
          <w:sz w:val="20"/>
          <w:szCs w:val="20"/>
        </w:rPr>
        <w:t xml:space="preserve">  It is very important that </w:t>
      </w:r>
      <w:proofErr w:type="gramStart"/>
      <w:r w:rsidR="000E295E">
        <w:rPr>
          <w:sz w:val="20"/>
          <w:szCs w:val="20"/>
        </w:rPr>
        <w:t>all of</w:t>
      </w:r>
      <w:proofErr w:type="gramEnd"/>
      <w:r w:rsidR="000E295E">
        <w:rPr>
          <w:sz w:val="20"/>
          <w:szCs w:val="20"/>
        </w:rPr>
        <w:t xml:space="preserve"> the required evidence is submitted to support the application.</w:t>
      </w:r>
    </w:p>
    <w:p w14:paraId="0A06AF1B" w14:textId="77777777" w:rsidR="000E295E" w:rsidRPr="000E295E" w:rsidRDefault="000E295E" w:rsidP="000E295E">
      <w:pPr>
        <w:spacing w:after="0"/>
        <w:jc w:val="both"/>
        <w:rPr>
          <w:sz w:val="16"/>
          <w:szCs w:val="16"/>
        </w:rPr>
      </w:pPr>
    </w:p>
    <w:p w14:paraId="0BC5F62F" w14:textId="529480A9" w:rsidR="00CE6567" w:rsidRDefault="00CE6567" w:rsidP="000E295E">
      <w:pPr>
        <w:spacing w:after="0"/>
        <w:jc w:val="both"/>
        <w:rPr>
          <w:sz w:val="20"/>
          <w:szCs w:val="20"/>
        </w:rPr>
      </w:pPr>
      <w:r w:rsidRPr="00CE6567">
        <w:rPr>
          <w:b/>
          <w:bCs/>
          <w:sz w:val="20"/>
          <w:szCs w:val="20"/>
        </w:rPr>
        <w:t xml:space="preserve">Part </w:t>
      </w:r>
      <w:r w:rsidR="00E677A9">
        <w:rPr>
          <w:b/>
          <w:bCs/>
          <w:sz w:val="20"/>
          <w:szCs w:val="20"/>
        </w:rPr>
        <w:t>1</w:t>
      </w:r>
      <w:r>
        <w:rPr>
          <w:sz w:val="20"/>
          <w:szCs w:val="20"/>
        </w:rPr>
        <w:t xml:space="preserve"> </w:t>
      </w:r>
      <w:r w:rsidR="00E677A9">
        <w:rPr>
          <w:sz w:val="20"/>
          <w:szCs w:val="20"/>
        </w:rPr>
        <w:t>- this</w:t>
      </w:r>
      <w:r w:rsidR="00935AED">
        <w:rPr>
          <w:sz w:val="20"/>
          <w:szCs w:val="20"/>
        </w:rPr>
        <w:t xml:space="preserve"> needs</w:t>
      </w:r>
      <w:r>
        <w:rPr>
          <w:sz w:val="20"/>
          <w:szCs w:val="20"/>
        </w:rPr>
        <w:t xml:space="preserve"> to be completed by </w:t>
      </w:r>
      <w:r w:rsidR="00935AED">
        <w:rPr>
          <w:sz w:val="20"/>
          <w:szCs w:val="20"/>
        </w:rPr>
        <w:t xml:space="preserve">ALL </w:t>
      </w:r>
      <w:r>
        <w:rPr>
          <w:sz w:val="20"/>
          <w:szCs w:val="20"/>
        </w:rPr>
        <w:t>applicants</w:t>
      </w:r>
      <w:r w:rsidR="00930C3F">
        <w:rPr>
          <w:sz w:val="20"/>
          <w:szCs w:val="20"/>
        </w:rPr>
        <w:t xml:space="preserve"> </w:t>
      </w:r>
      <w:r w:rsidR="00935AED">
        <w:rPr>
          <w:sz w:val="20"/>
          <w:szCs w:val="20"/>
        </w:rPr>
        <w:t xml:space="preserve">(all sections in Part </w:t>
      </w:r>
      <w:r w:rsidR="00E677A9">
        <w:rPr>
          <w:sz w:val="20"/>
          <w:szCs w:val="20"/>
        </w:rPr>
        <w:t>1</w:t>
      </w:r>
      <w:r w:rsidR="00935AED">
        <w:rPr>
          <w:sz w:val="20"/>
          <w:szCs w:val="20"/>
        </w:rPr>
        <w:t xml:space="preserve"> need to be completed in full)</w:t>
      </w:r>
    </w:p>
    <w:p w14:paraId="6DD96465" w14:textId="02C1C34A" w:rsidR="00CE6567" w:rsidRDefault="00CE6567" w:rsidP="000E295E">
      <w:pPr>
        <w:spacing w:after="0"/>
        <w:jc w:val="both"/>
        <w:rPr>
          <w:sz w:val="20"/>
          <w:szCs w:val="20"/>
        </w:rPr>
      </w:pPr>
      <w:r>
        <w:rPr>
          <w:b/>
          <w:bCs/>
          <w:sz w:val="20"/>
          <w:szCs w:val="20"/>
        </w:rPr>
        <w:t xml:space="preserve">Part </w:t>
      </w:r>
      <w:r w:rsidR="00E677A9">
        <w:rPr>
          <w:b/>
          <w:bCs/>
          <w:sz w:val="20"/>
          <w:szCs w:val="20"/>
        </w:rPr>
        <w:t>2</w:t>
      </w:r>
      <w:r>
        <w:rPr>
          <w:b/>
          <w:bCs/>
          <w:sz w:val="20"/>
          <w:szCs w:val="20"/>
        </w:rPr>
        <w:t xml:space="preserve"> </w:t>
      </w:r>
      <w:r>
        <w:rPr>
          <w:sz w:val="20"/>
          <w:szCs w:val="20"/>
        </w:rPr>
        <w:t xml:space="preserve">– this section only needs to be completed by </w:t>
      </w:r>
      <w:r w:rsidR="000C1178">
        <w:rPr>
          <w:sz w:val="20"/>
          <w:szCs w:val="20"/>
        </w:rPr>
        <w:t>student</w:t>
      </w:r>
      <w:r>
        <w:rPr>
          <w:sz w:val="20"/>
          <w:szCs w:val="20"/>
        </w:rPr>
        <w:t>s who:</w:t>
      </w:r>
    </w:p>
    <w:p w14:paraId="45AC285C" w14:textId="2618AA03" w:rsidR="00CE6567" w:rsidRDefault="00AB682A" w:rsidP="000E295E">
      <w:pPr>
        <w:pStyle w:val="ListParagraph"/>
        <w:numPr>
          <w:ilvl w:val="0"/>
          <w:numId w:val="2"/>
        </w:numPr>
        <w:spacing w:after="0"/>
        <w:jc w:val="both"/>
        <w:rPr>
          <w:sz w:val="20"/>
          <w:szCs w:val="20"/>
        </w:rPr>
      </w:pPr>
      <w:r>
        <w:rPr>
          <w:sz w:val="20"/>
          <w:szCs w:val="20"/>
        </w:rPr>
        <w:t>Are i</w:t>
      </w:r>
      <w:r w:rsidR="00CE6567" w:rsidRPr="00CE6567">
        <w:rPr>
          <w:sz w:val="20"/>
          <w:szCs w:val="20"/>
        </w:rPr>
        <w:t>n care</w:t>
      </w:r>
      <w:r w:rsidR="00CE6567">
        <w:rPr>
          <w:sz w:val="20"/>
          <w:szCs w:val="20"/>
        </w:rPr>
        <w:t xml:space="preserve"> or</w:t>
      </w:r>
      <w:r w:rsidR="00CE6567" w:rsidRPr="00CE6567">
        <w:rPr>
          <w:sz w:val="20"/>
          <w:szCs w:val="20"/>
        </w:rPr>
        <w:t xml:space="preserve"> an unaccompanied asylum seeker</w:t>
      </w:r>
      <w:r w:rsidR="00E677A9">
        <w:rPr>
          <w:sz w:val="20"/>
          <w:szCs w:val="20"/>
        </w:rPr>
        <w:t>.</w:t>
      </w:r>
    </w:p>
    <w:p w14:paraId="59590F7A" w14:textId="1B3F0E08" w:rsidR="00CE6567" w:rsidRDefault="00AB682A" w:rsidP="000E295E">
      <w:pPr>
        <w:pStyle w:val="ListParagraph"/>
        <w:numPr>
          <w:ilvl w:val="0"/>
          <w:numId w:val="2"/>
        </w:numPr>
        <w:spacing w:after="0"/>
        <w:jc w:val="both"/>
        <w:rPr>
          <w:sz w:val="20"/>
          <w:szCs w:val="20"/>
        </w:rPr>
      </w:pPr>
      <w:r>
        <w:rPr>
          <w:sz w:val="20"/>
          <w:szCs w:val="20"/>
        </w:rPr>
        <w:t>Are a</w:t>
      </w:r>
      <w:r w:rsidR="00CE6567">
        <w:rPr>
          <w:sz w:val="20"/>
          <w:szCs w:val="20"/>
        </w:rPr>
        <w:t xml:space="preserve"> care leaver</w:t>
      </w:r>
      <w:r w:rsidR="00E677A9">
        <w:rPr>
          <w:sz w:val="20"/>
          <w:szCs w:val="20"/>
        </w:rPr>
        <w:t>.</w:t>
      </w:r>
    </w:p>
    <w:p w14:paraId="69C8BF6B" w14:textId="5D0A13AF" w:rsidR="00CE6567" w:rsidRDefault="00CE6567" w:rsidP="000E295E">
      <w:pPr>
        <w:pStyle w:val="ListParagraph"/>
        <w:numPr>
          <w:ilvl w:val="0"/>
          <w:numId w:val="2"/>
        </w:numPr>
        <w:spacing w:after="0"/>
        <w:jc w:val="both"/>
        <w:rPr>
          <w:b/>
          <w:bCs/>
          <w:sz w:val="20"/>
          <w:szCs w:val="20"/>
        </w:rPr>
      </w:pPr>
      <w:r>
        <w:rPr>
          <w:sz w:val="20"/>
          <w:szCs w:val="20"/>
        </w:rPr>
        <w:t xml:space="preserve">Receive Income Support or Universal Credit </w:t>
      </w:r>
      <w:r w:rsidRPr="00CE6567">
        <w:rPr>
          <w:b/>
          <w:bCs/>
          <w:sz w:val="20"/>
          <w:szCs w:val="20"/>
        </w:rPr>
        <w:t xml:space="preserve">in </w:t>
      </w:r>
      <w:r w:rsidR="00AB682A">
        <w:rPr>
          <w:b/>
          <w:bCs/>
          <w:sz w:val="20"/>
          <w:szCs w:val="20"/>
        </w:rPr>
        <w:t>their</w:t>
      </w:r>
      <w:r w:rsidRPr="00CE6567">
        <w:rPr>
          <w:b/>
          <w:bCs/>
          <w:sz w:val="20"/>
          <w:szCs w:val="20"/>
        </w:rPr>
        <w:t xml:space="preserve"> own right</w:t>
      </w:r>
      <w:r w:rsidR="00E677A9">
        <w:rPr>
          <w:b/>
          <w:bCs/>
          <w:sz w:val="20"/>
          <w:szCs w:val="20"/>
        </w:rPr>
        <w:t>.</w:t>
      </w:r>
    </w:p>
    <w:p w14:paraId="3E950F24" w14:textId="66A2050D" w:rsidR="00CE6567" w:rsidRDefault="00CE6567" w:rsidP="000E295E">
      <w:pPr>
        <w:pStyle w:val="ListParagraph"/>
        <w:numPr>
          <w:ilvl w:val="0"/>
          <w:numId w:val="2"/>
        </w:numPr>
        <w:spacing w:after="0"/>
        <w:jc w:val="both"/>
        <w:rPr>
          <w:b/>
          <w:bCs/>
          <w:sz w:val="20"/>
          <w:szCs w:val="20"/>
        </w:rPr>
      </w:pPr>
      <w:r>
        <w:rPr>
          <w:sz w:val="20"/>
          <w:szCs w:val="20"/>
        </w:rPr>
        <w:t xml:space="preserve">Receive Employment Support Allowance </w:t>
      </w:r>
      <w:r>
        <w:rPr>
          <w:b/>
          <w:bCs/>
          <w:sz w:val="20"/>
          <w:szCs w:val="20"/>
        </w:rPr>
        <w:t xml:space="preserve">AND </w:t>
      </w:r>
      <w:r>
        <w:rPr>
          <w:sz w:val="20"/>
          <w:szCs w:val="20"/>
        </w:rPr>
        <w:t xml:space="preserve">Disability Living Allowance (or Personal Independence Payments) </w:t>
      </w:r>
      <w:r>
        <w:rPr>
          <w:b/>
          <w:bCs/>
          <w:sz w:val="20"/>
          <w:szCs w:val="20"/>
        </w:rPr>
        <w:t xml:space="preserve">in </w:t>
      </w:r>
      <w:r w:rsidR="00AB682A">
        <w:rPr>
          <w:b/>
          <w:bCs/>
          <w:sz w:val="20"/>
          <w:szCs w:val="20"/>
        </w:rPr>
        <w:t>their</w:t>
      </w:r>
      <w:r>
        <w:rPr>
          <w:b/>
          <w:bCs/>
          <w:sz w:val="20"/>
          <w:szCs w:val="20"/>
        </w:rPr>
        <w:t xml:space="preserve"> own right</w:t>
      </w:r>
      <w:r w:rsidR="00E677A9">
        <w:rPr>
          <w:b/>
          <w:bCs/>
          <w:sz w:val="20"/>
          <w:szCs w:val="20"/>
        </w:rPr>
        <w:t>.</w:t>
      </w:r>
    </w:p>
    <w:p w14:paraId="448168CA" w14:textId="77777777" w:rsidR="008669CB" w:rsidRPr="006F3D91" w:rsidRDefault="008669CB" w:rsidP="000E295E">
      <w:pPr>
        <w:spacing w:after="0"/>
        <w:jc w:val="both"/>
        <w:rPr>
          <w:sz w:val="16"/>
          <w:szCs w:val="16"/>
        </w:rPr>
      </w:pPr>
    </w:p>
    <w:p w14:paraId="545144BB" w14:textId="35CCBB82" w:rsidR="00CE6567" w:rsidRDefault="00894F7A" w:rsidP="000E295E">
      <w:pPr>
        <w:spacing w:after="0"/>
        <w:jc w:val="both"/>
        <w:rPr>
          <w:sz w:val="20"/>
          <w:szCs w:val="20"/>
        </w:rPr>
      </w:pPr>
      <w:r w:rsidRPr="00894F7A">
        <w:rPr>
          <w:sz w:val="20"/>
          <w:szCs w:val="20"/>
        </w:rPr>
        <w:t xml:space="preserve">If Part </w:t>
      </w:r>
      <w:r w:rsidR="00E677A9">
        <w:rPr>
          <w:sz w:val="20"/>
          <w:szCs w:val="20"/>
        </w:rPr>
        <w:t>2</w:t>
      </w:r>
      <w:r w:rsidRPr="00894F7A">
        <w:rPr>
          <w:sz w:val="20"/>
          <w:szCs w:val="20"/>
        </w:rPr>
        <w:t xml:space="preserve"> is completed there is no need for applicants to complete Part </w:t>
      </w:r>
      <w:r w:rsidR="00E677A9">
        <w:rPr>
          <w:sz w:val="20"/>
          <w:szCs w:val="20"/>
        </w:rPr>
        <w:t>3</w:t>
      </w:r>
      <w:r w:rsidRPr="00894F7A">
        <w:rPr>
          <w:sz w:val="20"/>
          <w:szCs w:val="20"/>
        </w:rPr>
        <w:t>.</w:t>
      </w:r>
    </w:p>
    <w:p w14:paraId="3F92A63C" w14:textId="77777777" w:rsidR="00894F7A" w:rsidRPr="006F3D91" w:rsidRDefault="00894F7A" w:rsidP="000E295E">
      <w:pPr>
        <w:spacing w:after="0"/>
        <w:jc w:val="both"/>
        <w:rPr>
          <w:sz w:val="16"/>
          <w:szCs w:val="16"/>
        </w:rPr>
      </w:pPr>
    </w:p>
    <w:p w14:paraId="01D8CFA4" w14:textId="64DAD004" w:rsidR="00CE6567" w:rsidRDefault="00CE6567" w:rsidP="000E295E">
      <w:pPr>
        <w:spacing w:after="0"/>
        <w:jc w:val="both"/>
        <w:rPr>
          <w:sz w:val="20"/>
          <w:szCs w:val="20"/>
        </w:rPr>
      </w:pPr>
      <w:r>
        <w:rPr>
          <w:b/>
          <w:bCs/>
          <w:sz w:val="20"/>
          <w:szCs w:val="20"/>
        </w:rPr>
        <w:t xml:space="preserve">Part </w:t>
      </w:r>
      <w:r w:rsidR="00E677A9">
        <w:rPr>
          <w:b/>
          <w:bCs/>
          <w:sz w:val="20"/>
          <w:szCs w:val="20"/>
        </w:rPr>
        <w:t>3</w:t>
      </w:r>
      <w:r>
        <w:rPr>
          <w:b/>
          <w:bCs/>
          <w:sz w:val="20"/>
          <w:szCs w:val="20"/>
        </w:rPr>
        <w:t xml:space="preserve"> </w:t>
      </w:r>
      <w:r>
        <w:rPr>
          <w:sz w:val="20"/>
          <w:szCs w:val="20"/>
        </w:rPr>
        <w:t xml:space="preserve">– this needs to be completed by all </w:t>
      </w:r>
      <w:r w:rsidR="00FC6295">
        <w:rPr>
          <w:sz w:val="20"/>
          <w:szCs w:val="20"/>
        </w:rPr>
        <w:t xml:space="preserve">other applicants.  It is very important that you provide </w:t>
      </w:r>
      <w:proofErr w:type="gramStart"/>
      <w:r w:rsidR="00FC6295">
        <w:rPr>
          <w:sz w:val="20"/>
          <w:szCs w:val="20"/>
        </w:rPr>
        <w:t>all of</w:t>
      </w:r>
      <w:proofErr w:type="gramEnd"/>
      <w:r w:rsidR="00FC6295">
        <w:rPr>
          <w:sz w:val="20"/>
          <w:szCs w:val="20"/>
        </w:rPr>
        <w:t xml:space="preserve"> the required evidence, for example, to prove your household income.  If you are not sure what evidence to provide</w:t>
      </w:r>
      <w:r w:rsidR="00E677A9">
        <w:rPr>
          <w:sz w:val="20"/>
          <w:szCs w:val="20"/>
        </w:rPr>
        <w:t>,</w:t>
      </w:r>
      <w:r w:rsidR="00FC6295">
        <w:rPr>
          <w:sz w:val="20"/>
          <w:szCs w:val="20"/>
        </w:rPr>
        <w:t xml:space="preserve"> please do not hesitate to contact the </w:t>
      </w:r>
      <w:r w:rsidR="008C2B7C">
        <w:rPr>
          <w:sz w:val="20"/>
          <w:szCs w:val="20"/>
        </w:rPr>
        <w:t>college admin team</w:t>
      </w:r>
      <w:r w:rsidR="00E677A9">
        <w:rPr>
          <w:sz w:val="20"/>
          <w:szCs w:val="20"/>
        </w:rPr>
        <w:t>.</w:t>
      </w:r>
      <w:r w:rsidR="00FC6295">
        <w:rPr>
          <w:sz w:val="20"/>
          <w:szCs w:val="20"/>
        </w:rPr>
        <w:t xml:space="preserve"> (see below).</w:t>
      </w:r>
    </w:p>
    <w:p w14:paraId="7BE0C88E" w14:textId="797AF6AE" w:rsidR="009C3995" w:rsidRPr="006F3D91" w:rsidRDefault="009C3995" w:rsidP="000E295E">
      <w:pPr>
        <w:spacing w:after="0"/>
        <w:jc w:val="both"/>
        <w:rPr>
          <w:sz w:val="16"/>
          <w:szCs w:val="16"/>
        </w:rPr>
      </w:pPr>
    </w:p>
    <w:p w14:paraId="65FFC46F" w14:textId="0FCC8420" w:rsidR="00FC6295" w:rsidRDefault="00FC6295" w:rsidP="000E295E">
      <w:pPr>
        <w:spacing w:after="0"/>
        <w:jc w:val="both"/>
        <w:rPr>
          <w:sz w:val="20"/>
          <w:szCs w:val="20"/>
        </w:rPr>
      </w:pPr>
      <w:r>
        <w:rPr>
          <w:b/>
          <w:bCs/>
          <w:sz w:val="20"/>
          <w:szCs w:val="20"/>
        </w:rPr>
        <w:t xml:space="preserve">Part </w:t>
      </w:r>
      <w:r w:rsidR="00E677A9">
        <w:rPr>
          <w:b/>
          <w:bCs/>
          <w:sz w:val="20"/>
          <w:szCs w:val="20"/>
        </w:rPr>
        <w:t>4</w:t>
      </w:r>
      <w:r>
        <w:rPr>
          <w:b/>
          <w:bCs/>
          <w:sz w:val="20"/>
          <w:szCs w:val="20"/>
        </w:rPr>
        <w:t xml:space="preserve"> </w:t>
      </w:r>
      <w:r>
        <w:rPr>
          <w:sz w:val="20"/>
          <w:szCs w:val="20"/>
        </w:rPr>
        <w:t xml:space="preserve">– this </w:t>
      </w:r>
      <w:r w:rsidR="00A24A73">
        <w:rPr>
          <w:sz w:val="20"/>
          <w:szCs w:val="20"/>
        </w:rPr>
        <w:t xml:space="preserve">Privacy Notice section </w:t>
      </w:r>
      <w:r w:rsidR="00955B9F">
        <w:rPr>
          <w:sz w:val="20"/>
          <w:szCs w:val="20"/>
        </w:rPr>
        <w:t xml:space="preserve">is for all applicants, and their </w:t>
      </w:r>
      <w:r w:rsidR="000C1178">
        <w:rPr>
          <w:sz w:val="20"/>
          <w:szCs w:val="20"/>
        </w:rPr>
        <w:t>parent/carer</w:t>
      </w:r>
      <w:r w:rsidR="000E295E">
        <w:rPr>
          <w:sz w:val="20"/>
          <w:szCs w:val="20"/>
        </w:rPr>
        <w:t>s</w:t>
      </w:r>
      <w:r w:rsidR="00955B9F">
        <w:rPr>
          <w:sz w:val="20"/>
          <w:szCs w:val="20"/>
        </w:rPr>
        <w:t xml:space="preserve"> to read.  </w:t>
      </w:r>
    </w:p>
    <w:p w14:paraId="58ECA5A7" w14:textId="099BCF6A" w:rsidR="00955B9F" w:rsidRPr="006F3D91" w:rsidRDefault="00955B9F" w:rsidP="000E295E">
      <w:pPr>
        <w:spacing w:after="0"/>
        <w:jc w:val="both"/>
        <w:rPr>
          <w:sz w:val="16"/>
          <w:szCs w:val="16"/>
        </w:rPr>
      </w:pPr>
    </w:p>
    <w:p w14:paraId="3970BD85" w14:textId="688FF229" w:rsidR="00955B9F" w:rsidRPr="00955B9F" w:rsidRDefault="00955B9F" w:rsidP="000E295E">
      <w:pPr>
        <w:spacing w:after="0"/>
        <w:jc w:val="both"/>
        <w:rPr>
          <w:sz w:val="20"/>
          <w:szCs w:val="20"/>
        </w:rPr>
      </w:pPr>
      <w:r>
        <w:rPr>
          <w:b/>
          <w:bCs/>
          <w:sz w:val="20"/>
          <w:szCs w:val="20"/>
        </w:rPr>
        <w:t xml:space="preserve">Part </w:t>
      </w:r>
      <w:r w:rsidR="00E677A9">
        <w:rPr>
          <w:b/>
          <w:bCs/>
          <w:sz w:val="20"/>
          <w:szCs w:val="20"/>
        </w:rPr>
        <w:t>5</w:t>
      </w:r>
      <w:r>
        <w:rPr>
          <w:sz w:val="20"/>
          <w:szCs w:val="20"/>
        </w:rPr>
        <w:t xml:space="preserve"> – all applicants, and their </w:t>
      </w:r>
      <w:r w:rsidR="000C1178">
        <w:rPr>
          <w:sz w:val="20"/>
          <w:szCs w:val="20"/>
        </w:rPr>
        <w:t>parent/carer</w:t>
      </w:r>
      <w:r w:rsidR="00E677A9">
        <w:rPr>
          <w:sz w:val="20"/>
          <w:szCs w:val="20"/>
        </w:rPr>
        <w:t>s</w:t>
      </w:r>
      <w:r>
        <w:rPr>
          <w:sz w:val="20"/>
          <w:szCs w:val="20"/>
        </w:rPr>
        <w:t>, are asked to read through the various declarations and sign the application form at the bottom of Page 3 if they agree.  Please note – if a signature is missing the bursary application will not be processed until this is obtained.</w:t>
      </w:r>
    </w:p>
    <w:p w14:paraId="25F975A0" w14:textId="14AD3A0E" w:rsidR="00D269CD" w:rsidRPr="006F3D91" w:rsidRDefault="00D269CD" w:rsidP="000E295E">
      <w:pPr>
        <w:spacing w:after="0"/>
        <w:jc w:val="both"/>
        <w:rPr>
          <w:b/>
          <w:bCs/>
          <w:sz w:val="16"/>
          <w:szCs w:val="16"/>
        </w:rPr>
      </w:pPr>
    </w:p>
    <w:p w14:paraId="526BA704" w14:textId="44249A3D" w:rsidR="00D269CD" w:rsidRPr="000E295E" w:rsidRDefault="00D269CD" w:rsidP="000E295E">
      <w:pPr>
        <w:spacing w:after="0"/>
        <w:jc w:val="both"/>
        <w:rPr>
          <w:b/>
          <w:bCs/>
          <w:color w:val="000000" w:themeColor="text1"/>
        </w:rPr>
      </w:pPr>
      <w:r w:rsidRPr="000E295E">
        <w:rPr>
          <w:b/>
          <w:bCs/>
          <w:color w:val="000000" w:themeColor="text1"/>
        </w:rPr>
        <w:t>If you need any help completing your application form</w:t>
      </w:r>
      <w:r w:rsidR="001B4CF5">
        <w:rPr>
          <w:b/>
          <w:bCs/>
          <w:color w:val="000000" w:themeColor="text1"/>
        </w:rPr>
        <w:t>,</w:t>
      </w:r>
      <w:r w:rsidRPr="000E295E">
        <w:rPr>
          <w:b/>
          <w:bCs/>
          <w:color w:val="000000" w:themeColor="text1"/>
        </w:rPr>
        <w:t xml:space="preserve"> please contact </w:t>
      </w:r>
      <w:r w:rsidR="008C2B7C">
        <w:rPr>
          <w:b/>
          <w:bCs/>
          <w:color w:val="000000" w:themeColor="text1"/>
        </w:rPr>
        <w:t>the college admin team</w:t>
      </w:r>
      <w:r w:rsidRPr="000E295E">
        <w:rPr>
          <w:b/>
          <w:bCs/>
          <w:color w:val="000000" w:themeColor="text1"/>
        </w:rPr>
        <w:t xml:space="preserve"> on </w:t>
      </w:r>
      <w:r w:rsidR="00E677A9" w:rsidRPr="000E295E">
        <w:rPr>
          <w:b/>
          <w:bCs/>
          <w:color w:val="000000" w:themeColor="text1"/>
        </w:rPr>
        <w:t>01706 214640</w:t>
      </w:r>
      <w:r w:rsidR="000E295E">
        <w:rPr>
          <w:b/>
          <w:bCs/>
          <w:color w:val="000000" w:themeColor="text1"/>
        </w:rPr>
        <w:t xml:space="preserve"> Option 2</w:t>
      </w:r>
      <w:r w:rsidR="00E677A9" w:rsidRPr="000E295E">
        <w:rPr>
          <w:b/>
          <w:bCs/>
          <w:color w:val="000000" w:themeColor="text1"/>
        </w:rPr>
        <w:t xml:space="preserve"> or email </w:t>
      </w:r>
      <w:r w:rsidR="008C2B7C">
        <w:rPr>
          <w:b/>
          <w:bCs/>
          <w:color w:val="000000" w:themeColor="text1"/>
        </w:rPr>
        <w:t>offic</w:t>
      </w:r>
      <w:r w:rsidR="00E677A9" w:rsidRPr="000E295E">
        <w:rPr>
          <w:b/>
          <w:bCs/>
          <w:color w:val="000000" w:themeColor="text1"/>
        </w:rPr>
        <w:t>e@theviewtrust.org</w:t>
      </w:r>
    </w:p>
    <w:p w14:paraId="7FE5E9F3" w14:textId="42A8DFE6" w:rsidR="00D269CD" w:rsidRPr="006F3D91" w:rsidRDefault="00D269CD" w:rsidP="000E295E">
      <w:pPr>
        <w:spacing w:after="0"/>
        <w:jc w:val="both"/>
        <w:rPr>
          <w:b/>
          <w:bCs/>
          <w:color w:val="BFBFBF" w:themeColor="background1" w:themeShade="BF"/>
          <w:sz w:val="16"/>
          <w:szCs w:val="16"/>
        </w:rPr>
      </w:pPr>
    </w:p>
    <w:p w14:paraId="63A24542" w14:textId="5374D538" w:rsidR="00D269CD" w:rsidRDefault="004E4405" w:rsidP="000E295E">
      <w:pPr>
        <w:spacing w:after="0"/>
        <w:jc w:val="both"/>
        <w:rPr>
          <w:sz w:val="20"/>
          <w:szCs w:val="20"/>
        </w:rPr>
      </w:pPr>
      <w:r>
        <w:rPr>
          <w:sz w:val="20"/>
          <w:szCs w:val="20"/>
        </w:rPr>
        <w:t xml:space="preserve">All applications can be returned to </w:t>
      </w:r>
      <w:r w:rsidR="00E677A9">
        <w:rPr>
          <w:sz w:val="20"/>
          <w:szCs w:val="20"/>
        </w:rPr>
        <w:t xml:space="preserve">the </w:t>
      </w:r>
      <w:proofErr w:type="spellStart"/>
      <w:r w:rsidR="00E677A9">
        <w:rPr>
          <w:sz w:val="20"/>
          <w:szCs w:val="20"/>
        </w:rPr>
        <w:t>Ewood</w:t>
      </w:r>
      <w:proofErr w:type="spellEnd"/>
      <w:r w:rsidR="001B4CF5">
        <w:rPr>
          <w:sz w:val="20"/>
          <w:szCs w:val="20"/>
        </w:rPr>
        <w:t xml:space="preserve"> Campus</w:t>
      </w:r>
      <w:r w:rsidR="00E677A9">
        <w:rPr>
          <w:sz w:val="20"/>
          <w:szCs w:val="20"/>
        </w:rPr>
        <w:t xml:space="preserve"> Reception </w:t>
      </w:r>
      <w:r>
        <w:rPr>
          <w:sz w:val="20"/>
          <w:szCs w:val="20"/>
        </w:rPr>
        <w:t xml:space="preserve">which will be open 08.30 a.m. to </w:t>
      </w:r>
      <w:r w:rsidR="00E677A9">
        <w:rPr>
          <w:sz w:val="20"/>
          <w:szCs w:val="20"/>
        </w:rPr>
        <w:t>04:00</w:t>
      </w:r>
      <w:r>
        <w:rPr>
          <w:sz w:val="20"/>
          <w:szCs w:val="20"/>
        </w:rPr>
        <w:t xml:space="preserve"> p.m. Monday to Friday</w:t>
      </w:r>
      <w:r w:rsidR="000E295E">
        <w:rPr>
          <w:sz w:val="20"/>
          <w:szCs w:val="20"/>
        </w:rPr>
        <w:t xml:space="preserve"> during term time</w:t>
      </w:r>
      <w:r>
        <w:rPr>
          <w:sz w:val="20"/>
          <w:szCs w:val="20"/>
        </w:rPr>
        <w:t>.  Any supporting evidence will then be photocopied and returned.</w:t>
      </w:r>
    </w:p>
    <w:p w14:paraId="57A50CEF" w14:textId="71EE017E" w:rsidR="004E4405" w:rsidRPr="006F3D91" w:rsidRDefault="004E4405" w:rsidP="000E295E">
      <w:pPr>
        <w:spacing w:after="0"/>
        <w:jc w:val="both"/>
        <w:rPr>
          <w:sz w:val="16"/>
          <w:szCs w:val="16"/>
        </w:rPr>
      </w:pPr>
    </w:p>
    <w:p w14:paraId="52BC225A" w14:textId="036E46A0" w:rsidR="004E4405" w:rsidRDefault="004E4405" w:rsidP="000E295E">
      <w:pPr>
        <w:spacing w:after="0"/>
        <w:jc w:val="both"/>
        <w:rPr>
          <w:sz w:val="20"/>
          <w:szCs w:val="20"/>
        </w:rPr>
      </w:pPr>
      <w:r>
        <w:rPr>
          <w:sz w:val="20"/>
          <w:szCs w:val="20"/>
        </w:rPr>
        <w:t>Alternatively, you can return the application form by post to the following address:</w:t>
      </w:r>
    </w:p>
    <w:p w14:paraId="1D1BFFFE" w14:textId="77777777" w:rsidR="000E295E" w:rsidRPr="000E295E" w:rsidRDefault="000E295E" w:rsidP="000E295E">
      <w:pPr>
        <w:spacing w:after="0"/>
        <w:jc w:val="both"/>
        <w:rPr>
          <w:sz w:val="16"/>
          <w:szCs w:val="16"/>
        </w:rPr>
      </w:pPr>
    </w:p>
    <w:p w14:paraId="6DE9F0D0" w14:textId="7B439E86" w:rsidR="00E677A9" w:rsidRDefault="008C2B7C" w:rsidP="000E295E">
      <w:pPr>
        <w:spacing w:after="0"/>
        <w:jc w:val="both"/>
        <w:rPr>
          <w:sz w:val="20"/>
          <w:szCs w:val="20"/>
        </w:rPr>
      </w:pPr>
      <w:r>
        <w:rPr>
          <w:sz w:val="20"/>
          <w:szCs w:val="20"/>
        </w:rPr>
        <w:t>Tor View School FE Department</w:t>
      </w:r>
      <w:r w:rsidR="000E295E">
        <w:rPr>
          <w:sz w:val="20"/>
          <w:szCs w:val="20"/>
        </w:rPr>
        <w:t xml:space="preserve">, </w:t>
      </w:r>
      <w:proofErr w:type="spellStart"/>
      <w:r w:rsidR="000E295E">
        <w:rPr>
          <w:sz w:val="20"/>
          <w:szCs w:val="20"/>
        </w:rPr>
        <w:t>E</w:t>
      </w:r>
      <w:r w:rsidR="00E677A9">
        <w:rPr>
          <w:sz w:val="20"/>
          <w:szCs w:val="20"/>
        </w:rPr>
        <w:t>wood</w:t>
      </w:r>
      <w:proofErr w:type="spellEnd"/>
      <w:r w:rsidR="00E677A9">
        <w:rPr>
          <w:sz w:val="20"/>
          <w:szCs w:val="20"/>
        </w:rPr>
        <w:t xml:space="preserve"> Campus</w:t>
      </w:r>
      <w:r w:rsidR="000E295E">
        <w:rPr>
          <w:sz w:val="20"/>
          <w:szCs w:val="20"/>
        </w:rPr>
        <w:t xml:space="preserve">, </w:t>
      </w:r>
      <w:r w:rsidR="00E677A9">
        <w:rPr>
          <w:sz w:val="20"/>
          <w:szCs w:val="20"/>
        </w:rPr>
        <w:t>Clod Lane</w:t>
      </w:r>
      <w:r w:rsidR="000E295E">
        <w:rPr>
          <w:sz w:val="20"/>
          <w:szCs w:val="20"/>
        </w:rPr>
        <w:t xml:space="preserve">, </w:t>
      </w:r>
      <w:r w:rsidR="00E677A9">
        <w:rPr>
          <w:sz w:val="20"/>
          <w:szCs w:val="20"/>
        </w:rPr>
        <w:t>Haslingden</w:t>
      </w:r>
      <w:r w:rsidR="000E295E">
        <w:rPr>
          <w:sz w:val="20"/>
          <w:szCs w:val="20"/>
        </w:rPr>
        <w:t xml:space="preserve">, </w:t>
      </w:r>
      <w:r w:rsidR="00E677A9">
        <w:rPr>
          <w:sz w:val="20"/>
          <w:szCs w:val="20"/>
        </w:rPr>
        <w:t>Rossendale</w:t>
      </w:r>
      <w:r w:rsidR="000E295E">
        <w:rPr>
          <w:sz w:val="20"/>
          <w:szCs w:val="20"/>
        </w:rPr>
        <w:t xml:space="preserve">, </w:t>
      </w:r>
      <w:r w:rsidR="00E677A9">
        <w:rPr>
          <w:sz w:val="20"/>
          <w:szCs w:val="20"/>
        </w:rPr>
        <w:t>BB4 6LR</w:t>
      </w:r>
      <w:r w:rsidR="000E295E">
        <w:rPr>
          <w:sz w:val="20"/>
          <w:szCs w:val="20"/>
        </w:rPr>
        <w:t xml:space="preserve">     </w:t>
      </w:r>
    </w:p>
    <w:p w14:paraId="5D7531D9" w14:textId="77777777" w:rsidR="00610F55" w:rsidRPr="000E295E" w:rsidRDefault="00610F55" w:rsidP="000E295E">
      <w:pPr>
        <w:spacing w:after="0"/>
        <w:jc w:val="both"/>
        <w:rPr>
          <w:sz w:val="16"/>
          <w:szCs w:val="16"/>
        </w:rPr>
      </w:pPr>
    </w:p>
    <w:p w14:paraId="1E382543" w14:textId="77777777" w:rsidR="000E295E" w:rsidRPr="00610F55" w:rsidRDefault="000E295E" w:rsidP="000E295E">
      <w:pPr>
        <w:spacing w:after="0"/>
        <w:jc w:val="both"/>
        <w:rPr>
          <w:b/>
          <w:bCs/>
          <w:sz w:val="19"/>
          <w:szCs w:val="19"/>
        </w:rPr>
      </w:pPr>
      <w:r w:rsidRPr="00610F55">
        <w:rPr>
          <w:b/>
          <w:bCs/>
          <w:sz w:val="19"/>
          <w:szCs w:val="19"/>
        </w:rPr>
        <w:t>Please note – emailed applications will not be processed</w:t>
      </w:r>
      <w:r>
        <w:rPr>
          <w:b/>
          <w:bCs/>
          <w:sz w:val="19"/>
          <w:szCs w:val="19"/>
        </w:rPr>
        <w:t xml:space="preserve"> (evidence can be emailed but the actual application needs to be a paper copy with original signatures).</w:t>
      </w:r>
    </w:p>
    <w:p w14:paraId="0DE17AFE" w14:textId="77777777" w:rsidR="000E295E" w:rsidRDefault="000E295E" w:rsidP="000E295E">
      <w:pPr>
        <w:spacing w:after="0"/>
        <w:jc w:val="both"/>
        <w:rPr>
          <w:sz w:val="20"/>
          <w:szCs w:val="20"/>
        </w:rPr>
      </w:pPr>
    </w:p>
    <w:sectPr w:rsidR="000E295E" w:rsidSect="000E295E">
      <w:footerReference w:type="default" r:id="rId9"/>
      <w:pgSz w:w="11906" w:h="16838"/>
      <w:pgMar w:top="1021" w:right="1077" w:bottom="79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FB12" w14:textId="77777777" w:rsidR="000D34BF" w:rsidRDefault="000D34BF" w:rsidP="00551E0B">
      <w:pPr>
        <w:spacing w:after="0" w:line="240" w:lineRule="auto"/>
      </w:pPr>
      <w:r>
        <w:separator/>
      </w:r>
    </w:p>
  </w:endnote>
  <w:endnote w:type="continuationSeparator" w:id="0">
    <w:p w14:paraId="7340025A" w14:textId="77777777" w:rsidR="000D34BF" w:rsidRDefault="000D34BF" w:rsidP="0055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98245"/>
      <w:docPartObj>
        <w:docPartGallery w:val="Page Numbers (Bottom of Page)"/>
        <w:docPartUnique/>
      </w:docPartObj>
    </w:sdtPr>
    <w:sdtEndPr/>
    <w:sdtContent>
      <w:p w14:paraId="62334EDC" w14:textId="064286A9" w:rsidR="00E677A9" w:rsidRDefault="00E677A9">
        <w:pPr>
          <w:pStyle w:val="Footer"/>
          <w:jc w:val="center"/>
        </w:pPr>
        <w:r>
          <w:fldChar w:fldCharType="begin"/>
        </w:r>
        <w:r>
          <w:instrText>PAGE   \* MERGEFORMAT</w:instrText>
        </w:r>
        <w:r>
          <w:fldChar w:fldCharType="separate"/>
        </w:r>
        <w:r>
          <w:t>2</w:t>
        </w:r>
        <w:r>
          <w:fldChar w:fldCharType="end"/>
        </w:r>
      </w:p>
    </w:sdtContent>
  </w:sdt>
  <w:p w14:paraId="093FA34B" w14:textId="3E4A6678" w:rsidR="00551E0B" w:rsidRPr="00551E0B" w:rsidRDefault="00E677A9">
    <w:pPr>
      <w:pStyle w:val="Footer"/>
      <w:rPr>
        <w:sz w:val="18"/>
        <w:szCs w:val="18"/>
      </w:rPr>
    </w:pPr>
    <w:r>
      <w:rPr>
        <w:sz w:val="18"/>
        <w:szCs w:val="18"/>
      </w:rPr>
      <w:t xml:space="preserve">Bursary Guidelines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C4C8" w14:textId="77777777" w:rsidR="000D34BF" w:rsidRDefault="000D34BF" w:rsidP="00551E0B">
      <w:pPr>
        <w:spacing w:after="0" w:line="240" w:lineRule="auto"/>
      </w:pPr>
      <w:r>
        <w:separator/>
      </w:r>
    </w:p>
  </w:footnote>
  <w:footnote w:type="continuationSeparator" w:id="0">
    <w:p w14:paraId="7E3F820F" w14:textId="77777777" w:rsidR="000D34BF" w:rsidRDefault="000D34BF" w:rsidP="0055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50F"/>
    <w:multiLevelType w:val="hybridMultilevel"/>
    <w:tmpl w:val="E614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C78B4"/>
    <w:multiLevelType w:val="hybridMultilevel"/>
    <w:tmpl w:val="C44E5E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59099492">
    <w:abstractNumId w:val="0"/>
  </w:num>
  <w:num w:numId="2" w16cid:durableId="29179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EE"/>
    <w:rsid w:val="00085ADA"/>
    <w:rsid w:val="000C1178"/>
    <w:rsid w:val="000D34BF"/>
    <w:rsid w:val="000E295E"/>
    <w:rsid w:val="00151591"/>
    <w:rsid w:val="001B4CF5"/>
    <w:rsid w:val="001C6BFA"/>
    <w:rsid w:val="00230392"/>
    <w:rsid w:val="00233910"/>
    <w:rsid w:val="002E059B"/>
    <w:rsid w:val="00364DF1"/>
    <w:rsid w:val="00371CD5"/>
    <w:rsid w:val="003D63EC"/>
    <w:rsid w:val="0045392B"/>
    <w:rsid w:val="004B2700"/>
    <w:rsid w:val="004D45D3"/>
    <w:rsid w:val="004E283E"/>
    <w:rsid w:val="004E4405"/>
    <w:rsid w:val="00504F34"/>
    <w:rsid w:val="00551E0B"/>
    <w:rsid w:val="00555F0A"/>
    <w:rsid w:val="0056770A"/>
    <w:rsid w:val="00591433"/>
    <w:rsid w:val="005A55EE"/>
    <w:rsid w:val="005A56A9"/>
    <w:rsid w:val="005C50A5"/>
    <w:rsid w:val="005C61DC"/>
    <w:rsid w:val="00610F55"/>
    <w:rsid w:val="0062635F"/>
    <w:rsid w:val="0066679B"/>
    <w:rsid w:val="00667EA0"/>
    <w:rsid w:val="006B30B8"/>
    <w:rsid w:val="006F3D91"/>
    <w:rsid w:val="00725409"/>
    <w:rsid w:val="007D0D6C"/>
    <w:rsid w:val="0080236C"/>
    <w:rsid w:val="008241EE"/>
    <w:rsid w:val="00843795"/>
    <w:rsid w:val="008669CB"/>
    <w:rsid w:val="00876E30"/>
    <w:rsid w:val="00894F7A"/>
    <w:rsid w:val="008C0699"/>
    <w:rsid w:val="008C2B7C"/>
    <w:rsid w:val="00930C3F"/>
    <w:rsid w:val="00935AED"/>
    <w:rsid w:val="00955B9F"/>
    <w:rsid w:val="00965CE7"/>
    <w:rsid w:val="00966D15"/>
    <w:rsid w:val="0098762F"/>
    <w:rsid w:val="009C3995"/>
    <w:rsid w:val="009E5E6E"/>
    <w:rsid w:val="00A24A73"/>
    <w:rsid w:val="00A72BBC"/>
    <w:rsid w:val="00AA55E9"/>
    <w:rsid w:val="00AB682A"/>
    <w:rsid w:val="00AF07FF"/>
    <w:rsid w:val="00B43244"/>
    <w:rsid w:val="00BF1594"/>
    <w:rsid w:val="00C4530A"/>
    <w:rsid w:val="00CE6567"/>
    <w:rsid w:val="00CF3357"/>
    <w:rsid w:val="00D1163F"/>
    <w:rsid w:val="00D269CD"/>
    <w:rsid w:val="00DC60E5"/>
    <w:rsid w:val="00DE3351"/>
    <w:rsid w:val="00DF6E9F"/>
    <w:rsid w:val="00E677A9"/>
    <w:rsid w:val="00EB04BA"/>
    <w:rsid w:val="00EC2D74"/>
    <w:rsid w:val="00F23E5B"/>
    <w:rsid w:val="00F42623"/>
    <w:rsid w:val="00F6318D"/>
    <w:rsid w:val="00F66A10"/>
    <w:rsid w:val="00FB0FB9"/>
    <w:rsid w:val="00FC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572"/>
  <w15:chartTrackingRefBased/>
  <w15:docId w15:val="{4701E2AA-4EA1-44C4-8C26-CAC3BE03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5B"/>
    <w:pPr>
      <w:ind w:left="720"/>
      <w:contextualSpacing/>
    </w:pPr>
  </w:style>
  <w:style w:type="paragraph" w:styleId="Header">
    <w:name w:val="header"/>
    <w:basedOn w:val="Normal"/>
    <w:link w:val="HeaderChar"/>
    <w:uiPriority w:val="99"/>
    <w:unhideWhenUsed/>
    <w:rsid w:val="0055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0B"/>
  </w:style>
  <w:style w:type="paragraph" w:styleId="Footer">
    <w:name w:val="footer"/>
    <w:basedOn w:val="Normal"/>
    <w:link w:val="FooterChar"/>
    <w:uiPriority w:val="99"/>
    <w:unhideWhenUsed/>
    <w:rsid w:val="0055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0B"/>
  </w:style>
  <w:style w:type="character" w:styleId="Hyperlink">
    <w:name w:val="Hyperlink"/>
    <w:basedOn w:val="DefaultParagraphFont"/>
    <w:uiPriority w:val="99"/>
    <w:unhideWhenUsed/>
    <w:rsid w:val="00E677A9"/>
    <w:rPr>
      <w:color w:val="0563C1" w:themeColor="hyperlink"/>
      <w:u w:val="single"/>
    </w:rPr>
  </w:style>
  <w:style w:type="character" w:styleId="UnresolvedMention">
    <w:name w:val="Unresolved Mention"/>
    <w:basedOn w:val="DefaultParagraphFont"/>
    <w:uiPriority w:val="99"/>
    <w:semiHidden/>
    <w:unhideWhenUsed/>
    <w:rsid w:val="00E6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view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Turner</dc:creator>
  <cp:keywords/>
  <dc:description/>
  <cp:lastModifiedBy>Kelly Morgan</cp:lastModifiedBy>
  <cp:revision>2</cp:revision>
  <cp:lastPrinted>2023-07-03T12:59:00Z</cp:lastPrinted>
  <dcterms:created xsi:type="dcterms:W3CDTF">2023-07-18T14:13:00Z</dcterms:created>
  <dcterms:modified xsi:type="dcterms:W3CDTF">2023-07-18T14:13:00Z</dcterms:modified>
</cp:coreProperties>
</file>